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9D0" w:rsidRPr="00C04771" w:rsidRDefault="006949D0" w:rsidP="009E4C10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  <w:r w:rsidRPr="00C04771">
        <w:rPr>
          <w:b w:val="0"/>
          <w:bCs w:val="0"/>
          <w:color w:val="000000" w:themeColor="text1"/>
          <w:sz w:val="24"/>
          <w:szCs w:val="24"/>
          <w:rtl/>
        </w:rPr>
        <w:t xml:space="preserve">الفصل </w:t>
      </w:r>
      <w:r w:rsidR="009E4C10" w:rsidRPr="00C04771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الثامن</w:t>
      </w:r>
    </w:p>
    <w:p w:rsidR="006949D0" w:rsidRPr="00C04771" w:rsidRDefault="006949D0">
      <w:pPr>
        <w:pStyle w:val="Heading4"/>
        <w:jc w:val="left"/>
        <w:rPr>
          <w:color w:val="000000" w:themeColor="text1"/>
          <w:rtl/>
        </w:rPr>
      </w:pPr>
    </w:p>
    <w:p w:rsidR="006949D0" w:rsidRPr="00C04771" w:rsidRDefault="006949D0">
      <w:pPr>
        <w:pStyle w:val="Heading4"/>
        <w:rPr>
          <w:color w:val="000000" w:themeColor="text1"/>
          <w:sz w:val="28"/>
          <w:szCs w:val="28"/>
          <w:rtl/>
        </w:rPr>
      </w:pPr>
      <w:r w:rsidRPr="00C04771">
        <w:rPr>
          <w:color w:val="000000" w:themeColor="text1"/>
          <w:sz w:val="28"/>
          <w:szCs w:val="28"/>
          <w:rtl/>
        </w:rPr>
        <w:t>الثقافة</w:t>
      </w:r>
    </w:p>
    <w:p w:rsidR="0099524F" w:rsidRPr="00C04771" w:rsidRDefault="0099524F">
      <w:pPr>
        <w:jc w:val="center"/>
        <w:rPr>
          <w:rFonts w:cs="Simplified Arabic"/>
          <w:b/>
          <w:bCs/>
          <w:color w:val="000000" w:themeColor="text1"/>
          <w:szCs w:val="32"/>
          <w:rtl/>
        </w:rPr>
        <w:sectPr w:rsidR="0099524F" w:rsidRPr="00C04771" w:rsidSect="00C0692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87"/>
          <w:cols w:space="720"/>
          <w:vAlign w:val="center"/>
          <w:titlePg/>
          <w:bidi/>
          <w:rtlGutter/>
        </w:sectPr>
      </w:pPr>
    </w:p>
    <w:p w:rsidR="006949D0" w:rsidRPr="00C0477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0477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0477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0477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0477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0477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0477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0477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04771" w:rsidRDefault="006949D0">
      <w:pPr>
        <w:pStyle w:val="Heading1"/>
        <w:rPr>
          <w:color w:val="000000" w:themeColor="text1"/>
        </w:rPr>
      </w:pPr>
    </w:p>
    <w:p w:rsidR="006949D0" w:rsidRPr="00C0477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0477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0477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0477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0477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0477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0477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04771" w:rsidRDefault="006949D0">
      <w:pPr>
        <w:rPr>
          <w:color w:val="000000" w:themeColor="text1"/>
        </w:rPr>
      </w:pPr>
    </w:p>
    <w:p w:rsidR="006949D0" w:rsidRPr="00C04771" w:rsidRDefault="006949D0">
      <w:pPr>
        <w:rPr>
          <w:color w:val="000000" w:themeColor="text1"/>
        </w:rPr>
      </w:pPr>
    </w:p>
    <w:p w:rsidR="006949D0" w:rsidRPr="00C04771" w:rsidRDefault="006949D0">
      <w:pPr>
        <w:rPr>
          <w:color w:val="000000" w:themeColor="text1"/>
        </w:rPr>
      </w:pPr>
    </w:p>
    <w:p w:rsidR="004B61D8" w:rsidRPr="00C04771" w:rsidRDefault="006949D0" w:rsidP="004B61D8">
      <w:pPr>
        <w:pStyle w:val="BodyText"/>
        <w:jc w:val="lowKashida"/>
        <w:rPr>
          <w:b/>
          <w:bCs/>
          <w:color w:val="000000" w:themeColor="text1"/>
          <w:rtl/>
        </w:rPr>
      </w:pPr>
      <w:r w:rsidRPr="00C04771">
        <w:rPr>
          <w:b/>
          <w:bCs/>
          <w:color w:val="000000" w:themeColor="text1"/>
          <w:rtl/>
        </w:rPr>
        <w:br w:type="page"/>
      </w:r>
      <w:r w:rsidR="004B61D8" w:rsidRPr="00C04771">
        <w:rPr>
          <w:b/>
          <w:bCs/>
          <w:color w:val="000000" w:themeColor="text1"/>
          <w:rtl/>
        </w:rPr>
        <w:lastRenderedPageBreak/>
        <w:t>المتاحف</w:t>
      </w:r>
    </w:p>
    <w:p w:rsidR="004B61D8" w:rsidRPr="00C04771" w:rsidRDefault="00C94221" w:rsidP="00534F58">
      <w:pPr>
        <w:pStyle w:val="BodyText3"/>
        <w:jc w:val="both"/>
        <w:rPr>
          <w:color w:val="000000" w:themeColor="text1"/>
          <w:rtl/>
        </w:rPr>
      </w:pPr>
      <w:r w:rsidRPr="00C04771">
        <w:rPr>
          <w:rFonts w:hint="cs"/>
          <w:color w:val="000000" w:themeColor="text1"/>
          <w:rtl/>
        </w:rPr>
        <w:t>لا يوجد متاحف عاملة في محافظة القدس، حيث يوجد متحفين لا يزالا تحت الترميم منذ العام</w:t>
      </w:r>
      <w:r w:rsidR="00CF6E24" w:rsidRPr="00C04771">
        <w:rPr>
          <w:rFonts w:hint="cs"/>
          <w:color w:val="000000" w:themeColor="text1"/>
          <w:rtl/>
        </w:rPr>
        <w:t xml:space="preserve"> 2004</w:t>
      </w:r>
      <w:r w:rsidR="004B61D8" w:rsidRPr="00C04771">
        <w:rPr>
          <w:rFonts w:hint="cs"/>
          <w:color w:val="000000" w:themeColor="text1"/>
          <w:rtl/>
        </w:rPr>
        <w:t xml:space="preserve">  في حين بلغ عدد المتاحف العاملة في</w:t>
      </w:r>
      <w:r w:rsidR="004B61D8" w:rsidRPr="00C04771">
        <w:rPr>
          <w:color w:val="000000" w:themeColor="text1"/>
          <w:rtl/>
        </w:rPr>
        <w:t xml:space="preserve"> </w:t>
      </w:r>
      <w:r w:rsidR="004B61D8" w:rsidRPr="00C04771">
        <w:rPr>
          <w:rFonts w:hint="cs"/>
          <w:color w:val="000000" w:themeColor="text1"/>
          <w:rtl/>
        </w:rPr>
        <w:t>نفس العام</w:t>
      </w:r>
      <w:r w:rsidR="004B61D8" w:rsidRPr="00C04771">
        <w:rPr>
          <w:color w:val="000000" w:themeColor="text1"/>
          <w:rtl/>
        </w:rPr>
        <w:t xml:space="preserve"> </w:t>
      </w:r>
      <w:r w:rsidR="004B61D8" w:rsidRPr="00C04771">
        <w:rPr>
          <w:rFonts w:hint="cs"/>
          <w:color w:val="000000" w:themeColor="text1"/>
          <w:rtl/>
        </w:rPr>
        <w:t xml:space="preserve">في </w:t>
      </w:r>
      <w:r w:rsidR="000E38F4" w:rsidRPr="00C04771">
        <w:rPr>
          <w:rFonts w:hint="cs"/>
          <w:color w:val="000000" w:themeColor="text1"/>
          <w:rtl/>
        </w:rPr>
        <w:t>فلسطين</w:t>
      </w:r>
      <w:r w:rsidR="004B61D8" w:rsidRPr="00C04771">
        <w:rPr>
          <w:rFonts w:hint="cs"/>
          <w:color w:val="000000" w:themeColor="text1"/>
          <w:rtl/>
        </w:rPr>
        <w:t xml:space="preserve"> </w:t>
      </w:r>
      <w:r w:rsidRPr="00C04771">
        <w:rPr>
          <w:rFonts w:hint="cs"/>
          <w:color w:val="000000" w:themeColor="text1"/>
          <w:rtl/>
        </w:rPr>
        <w:t>13</w:t>
      </w:r>
      <w:r w:rsidR="004B61D8" w:rsidRPr="00C04771">
        <w:rPr>
          <w:rFonts w:hint="cs"/>
          <w:color w:val="000000" w:themeColor="text1"/>
          <w:rtl/>
        </w:rPr>
        <w:t xml:space="preserve"> متحف</w:t>
      </w:r>
      <w:r w:rsidR="00534F58">
        <w:rPr>
          <w:rFonts w:hint="cs"/>
          <w:color w:val="000000" w:themeColor="text1"/>
          <w:rtl/>
        </w:rPr>
        <w:t>؛</w:t>
      </w:r>
      <w:r w:rsidR="004B61D8" w:rsidRPr="00C04771">
        <w:rPr>
          <w:rFonts w:hint="cs"/>
          <w:color w:val="000000" w:themeColor="text1"/>
          <w:rtl/>
        </w:rPr>
        <w:t xml:space="preserve"> </w:t>
      </w:r>
      <w:r w:rsidRPr="00C04771">
        <w:rPr>
          <w:rFonts w:hint="cs"/>
          <w:color w:val="000000" w:themeColor="text1"/>
          <w:rtl/>
        </w:rPr>
        <w:t>9</w:t>
      </w:r>
      <w:r w:rsidR="004B61D8" w:rsidRPr="00C04771">
        <w:rPr>
          <w:rFonts w:hint="cs"/>
          <w:color w:val="000000" w:themeColor="text1"/>
          <w:rtl/>
        </w:rPr>
        <w:t xml:space="preserve"> متاحف في الضفة الغربية، و4 متاحف في قطاع غزة. </w:t>
      </w:r>
    </w:p>
    <w:p w:rsidR="004B61D8" w:rsidRPr="00C04771" w:rsidRDefault="004B61D8" w:rsidP="004B61D8">
      <w:pPr>
        <w:pStyle w:val="BodyText"/>
        <w:jc w:val="lowKashida"/>
        <w:rPr>
          <w:b/>
          <w:bCs/>
          <w:color w:val="000000" w:themeColor="text1"/>
          <w:rtl/>
        </w:rPr>
      </w:pPr>
    </w:p>
    <w:p w:rsidR="004B61D8" w:rsidRPr="00C04771" w:rsidRDefault="004B61D8" w:rsidP="004B61D8">
      <w:pPr>
        <w:pStyle w:val="BodyText"/>
        <w:jc w:val="lowKashida"/>
        <w:rPr>
          <w:b/>
          <w:bCs/>
          <w:color w:val="000000" w:themeColor="text1"/>
          <w:rtl/>
        </w:rPr>
      </w:pPr>
      <w:r w:rsidRPr="00C04771">
        <w:rPr>
          <w:b/>
          <w:bCs/>
          <w:color w:val="000000" w:themeColor="text1"/>
          <w:rtl/>
        </w:rPr>
        <w:t xml:space="preserve">المراكز الثقافية </w:t>
      </w:r>
    </w:p>
    <w:p w:rsidR="004B61D8" w:rsidRPr="00C04771" w:rsidRDefault="004B61D8" w:rsidP="00CF6E24">
      <w:pPr>
        <w:pStyle w:val="BodyText"/>
        <w:jc w:val="lowKashida"/>
        <w:rPr>
          <w:color w:val="000000" w:themeColor="text1"/>
          <w:rtl/>
        </w:rPr>
      </w:pPr>
      <w:r w:rsidRPr="00C04771">
        <w:rPr>
          <w:rFonts w:hint="cs"/>
          <w:color w:val="000000" w:themeColor="text1"/>
          <w:rtl/>
        </w:rPr>
        <w:t xml:space="preserve">بلغ عدد المراكز الثقافية العاملة في محافظة القدس </w:t>
      </w:r>
      <w:r w:rsidR="00CF6E24" w:rsidRPr="00C04771">
        <w:rPr>
          <w:rFonts w:hint="cs"/>
          <w:color w:val="000000" w:themeColor="text1"/>
          <w:rtl/>
        </w:rPr>
        <w:t>64</w:t>
      </w:r>
      <w:r w:rsidRPr="00C04771">
        <w:rPr>
          <w:rFonts w:hint="cs"/>
          <w:color w:val="000000" w:themeColor="text1"/>
          <w:rtl/>
        </w:rPr>
        <w:t xml:space="preserve"> مركزاً ثقافياً خلال العام </w:t>
      </w:r>
      <w:r w:rsidR="00C94221" w:rsidRPr="00C04771">
        <w:rPr>
          <w:color w:val="000000" w:themeColor="text1"/>
        </w:rPr>
        <w:t>2013</w:t>
      </w:r>
      <w:r w:rsidRPr="00C04771">
        <w:rPr>
          <w:rFonts w:hint="cs"/>
          <w:color w:val="000000" w:themeColor="text1"/>
          <w:rtl/>
        </w:rPr>
        <w:t xml:space="preserve">، في حين بلغ عدد المراكز الثقافية في </w:t>
      </w:r>
      <w:r w:rsidR="000E38F4" w:rsidRPr="00C04771">
        <w:rPr>
          <w:rFonts w:hint="cs"/>
          <w:color w:val="000000" w:themeColor="text1"/>
          <w:rtl/>
        </w:rPr>
        <w:t>فلسطين</w:t>
      </w:r>
      <w:r w:rsidRPr="00C04771">
        <w:rPr>
          <w:rFonts w:hint="cs"/>
          <w:color w:val="000000" w:themeColor="text1"/>
          <w:rtl/>
        </w:rPr>
        <w:t xml:space="preserve"> </w:t>
      </w:r>
      <w:r w:rsidR="00CF6E24" w:rsidRPr="00C04771">
        <w:rPr>
          <w:color w:val="000000" w:themeColor="text1"/>
        </w:rPr>
        <w:t>658</w:t>
      </w:r>
      <w:r w:rsidRPr="00C04771">
        <w:rPr>
          <w:rFonts w:hint="cs"/>
          <w:color w:val="000000" w:themeColor="text1"/>
          <w:rtl/>
        </w:rPr>
        <w:t xml:space="preserve"> مركز.  بواقع </w:t>
      </w:r>
      <w:r w:rsidR="00CF6E24" w:rsidRPr="00C04771">
        <w:rPr>
          <w:rFonts w:hint="cs"/>
          <w:color w:val="000000" w:themeColor="text1"/>
          <w:rtl/>
        </w:rPr>
        <w:t>574</w:t>
      </w:r>
      <w:r w:rsidRPr="00C04771">
        <w:rPr>
          <w:rFonts w:hint="cs"/>
          <w:color w:val="000000" w:themeColor="text1"/>
          <w:rtl/>
        </w:rPr>
        <w:t xml:space="preserve"> مركز في الضفة الغربية، </w:t>
      </w:r>
      <w:r w:rsidR="00CF6E24" w:rsidRPr="00C04771">
        <w:rPr>
          <w:rFonts w:hint="cs"/>
          <w:color w:val="000000" w:themeColor="text1"/>
          <w:rtl/>
        </w:rPr>
        <w:t>و84</w:t>
      </w:r>
      <w:r w:rsidRPr="00C04771">
        <w:rPr>
          <w:rFonts w:hint="cs"/>
          <w:color w:val="000000" w:themeColor="text1"/>
          <w:rtl/>
        </w:rPr>
        <w:t xml:space="preserve"> مركز في قطاع غزة.  </w:t>
      </w:r>
    </w:p>
    <w:p w:rsidR="004B61D8" w:rsidRPr="00C04771" w:rsidRDefault="004B61D8" w:rsidP="004B61D8">
      <w:pPr>
        <w:pStyle w:val="BodyText"/>
        <w:jc w:val="lowKashida"/>
        <w:rPr>
          <w:b/>
          <w:bCs/>
          <w:color w:val="000000" w:themeColor="text1"/>
          <w:rtl/>
        </w:rPr>
      </w:pPr>
    </w:p>
    <w:p w:rsidR="004B61D8" w:rsidRPr="00C04771" w:rsidRDefault="004B61D8" w:rsidP="004B61D8">
      <w:pPr>
        <w:pStyle w:val="BodyText"/>
        <w:jc w:val="lowKashida"/>
        <w:rPr>
          <w:b/>
          <w:bCs/>
          <w:color w:val="000000" w:themeColor="text1"/>
          <w:sz w:val="16"/>
          <w:szCs w:val="16"/>
          <w:rtl/>
        </w:rPr>
      </w:pPr>
      <w:r w:rsidRPr="00C04771">
        <w:rPr>
          <w:rFonts w:hint="cs"/>
          <w:b/>
          <w:bCs/>
          <w:color w:val="000000" w:themeColor="text1"/>
          <w:rtl/>
        </w:rPr>
        <w:t xml:space="preserve"> </w:t>
      </w:r>
      <w:r w:rsidRPr="00C04771">
        <w:rPr>
          <w:b/>
          <w:bCs/>
          <w:color w:val="000000" w:themeColor="text1"/>
          <w:rtl/>
        </w:rPr>
        <w:t>المسارح</w:t>
      </w:r>
    </w:p>
    <w:p w:rsidR="004B61D8" w:rsidRPr="00C04771" w:rsidRDefault="004B61D8" w:rsidP="00104783">
      <w:pPr>
        <w:pStyle w:val="BodyText"/>
        <w:jc w:val="lowKashida"/>
        <w:rPr>
          <w:color w:val="000000" w:themeColor="text1"/>
          <w:rtl/>
        </w:rPr>
      </w:pPr>
      <w:r w:rsidRPr="00C04771">
        <w:rPr>
          <w:rFonts w:hint="cs"/>
          <w:color w:val="000000" w:themeColor="text1"/>
          <w:rtl/>
        </w:rPr>
        <w:t>بلغ عدد المسارح</w:t>
      </w:r>
      <w:r w:rsidR="00C94221" w:rsidRPr="00C04771">
        <w:rPr>
          <w:rFonts w:hint="cs"/>
          <w:color w:val="000000" w:themeColor="text1"/>
          <w:rtl/>
        </w:rPr>
        <w:t xml:space="preserve"> العاملة</w:t>
      </w:r>
      <w:r w:rsidRPr="00C04771">
        <w:rPr>
          <w:rFonts w:hint="cs"/>
          <w:color w:val="000000" w:themeColor="text1"/>
          <w:rtl/>
        </w:rPr>
        <w:t xml:space="preserve"> في العام </w:t>
      </w:r>
      <w:r w:rsidR="00104783" w:rsidRPr="00C04771">
        <w:rPr>
          <w:rFonts w:hint="cs"/>
          <w:color w:val="000000" w:themeColor="text1"/>
          <w:rtl/>
        </w:rPr>
        <w:t>2013</w:t>
      </w:r>
      <w:r w:rsidRPr="00C04771">
        <w:rPr>
          <w:rFonts w:hint="cs"/>
          <w:color w:val="000000" w:themeColor="text1"/>
          <w:rtl/>
        </w:rPr>
        <w:t xml:space="preserve"> في محافظة القدس </w:t>
      </w:r>
      <w:r w:rsidR="00C94221" w:rsidRPr="00C04771">
        <w:rPr>
          <w:rFonts w:hint="cs"/>
          <w:color w:val="000000" w:themeColor="text1"/>
          <w:rtl/>
        </w:rPr>
        <w:t>مسرحين</w:t>
      </w:r>
      <w:r w:rsidRPr="00C04771">
        <w:rPr>
          <w:rFonts w:hint="cs"/>
          <w:color w:val="000000" w:themeColor="text1"/>
          <w:rtl/>
        </w:rPr>
        <w:t>.  في حين بلغ عدد المسارح</w:t>
      </w:r>
      <w:r w:rsidR="00C94221" w:rsidRPr="00C04771">
        <w:rPr>
          <w:rFonts w:hint="cs"/>
          <w:color w:val="000000" w:themeColor="text1"/>
          <w:rtl/>
        </w:rPr>
        <w:t xml:space="preserve"> العاملة</w:t>
      </w:r>
      <w:r w:rsidRPr="00C04771">
        <w:rPr>
          <w:rFonts w:hint="cs"/>
          <w:color w:val="000000" w:themeColor="text1"/>
          <w:rtl/>
        </w:rPr>
        <w:t xml:space="preserve"> في </w:t>
      </w:r>
      <w:r w:rsidR="000E38F4" w:rsidRPr="00C04771">
        <w:rPr>
          <w:rFonts w:hint="cs"/>
          <w:color w:val="000000" w:themeColor="text1"/>
          <w:rtl/>
        </w:rPr>
        <w:t>فلسطين</w:t>
      </w:r>
      <w:r w:rsidRPr="00C04771">
        <w:rPr>
          <w:rFonts w:hint="cs"/>
          <w:color w:val="000000" w:themeColor="text1"/>
          <w:rtl/>
        </w:rPr>
        <w:t xml:space="preserve"> </w:t>
      </w:r>
      <w:r w:rsidR="00C94221" w:rsidRPr="00C04771">
        <w:rPr>
          <w:rFonts w:hint="cs"/>
          <w:color w:val="000000" w:themeColor="text1"/>
          <w:rtl/>
        </w:rPr>
        <w:t>8</w:t>
      </w:r>
      <w:r w:rsidRPr="00C04771">
        <w:rPr>
          <w:rFonts w:hint="cs"/>
          <w:color w:val="000000" w:themeColor="text1"/>
          <w:rtl/>
        </w:rPr>
        <w:t xml:space="preserve"> مسارح بواقع </w:t>
      </w:r>
      <w:r w:rsidR="00C94221" w:rsidRPr="00C04771">
        <w:rPr>
          <w:rFonts w:hint="cs"/>
          <w:color w:val="000000" w:themeColor="text1"/>
          <w:rtl/>
        </w:rPr>
        <w:t>5</w:t>
      </w:r>
      <w:r w:rsidRPr="00C04771">
        <w:rPr>
          <w:rFonts w:hint="cs"/>
          <w:color w:val="000000" w:themeColor="text1"/>
          <w:rtl/>
        </w:rPr>
        <w:t xml:space="preserve"> مسارح في الضفة الغربية، و3 مسارح في قطاع غزة.</w:t>
      </w:r>
    </w:p>
    <w:p w:rsidR="009319A7" w:rsidRPr="00C04771" w:rsidRDefault="009319A7" w:rsidP="004B61D8">
      <w:pPr>
        <w:pStyle w:val="BodyText"/>
        <w:jc w:val="lowKashida"/>
        <w:rPr>
          <w:color w:val="000000" w:themeColor="text1"/>
          <w:sz w:val="16"/>
          <w:szCs w:val="16"/>
          <w:rtl/>
        </w:rPr>
      </w:pPr>
    </w:p>
    <w:p w:rsidR="004B61D8" w:rsidRPr="00C04771" w:rsidRDefault="004B61D8" w:rsidP="00F076A5">
      <w:pPr>
        <w:pStyle w:val="BodyText"/>
        <w:jc w:val="lowKashida"/>
        <w:rPr>
          <w:b/>
          <w:bCs/>
          <w:color w:val="000000" w:themeColor="text1"/>
          <w:rtl/>
        </w:rPr>
      </w:pPr>
      <w:r w:rsidRPr="00C04771">
        <w:rPr>
          <w:b/>
          <w:bCs/>
          <w:color w:val="000000" w:themeColor="text1"/>
          <w:rtl/>
        </w:rPr>
        <w:t xml:space="preserve">المساجد </w:t>
      </w:r>
    </w:p>
    <w:p w:rsidR="004B61D8" w:rsidRPr="00C04771" w:rsidRDefault="004B61D8" w:rsidP="00C349A2">
      <w:pPr>
        <w:pStyle w:val="BodyText"/>
        <w:jc w:val="lowKashida"/>
        <w:rPr>
          <w:color w:val="000000" w:themeColor="text1"/>
          <w:rtl/>
        </w:rPr>
      </w:pPr>
      <w:r w:rsidRPr="00C04771">
        <w:rPr>
          <w:color w:val="000000" w:themeColor="text1"/>
          <w:rtl/>
        </w:rPr>
        <w:t xml:space="preserve">بلغ عدد المساجد في العام </w:t>
      </w:r>
      <w:r w:rsidR="00CF6E24" w:rsidRPr="00C04771">
        <w:rPr>
          <w:rFonts w:hint="cs"/>
          <w:color w:val="000000" w:themeColor="text1"/>
          <w:rtl/>
        </w:rPr>
        <w:t>2013</w:t>
      </w:r>
      <w:r w:rsidRPr="00C04771">
        <w:rPr>
          <w:color w:val="000000" w:themeColor="text1"/>
          <w:rtl/>
        </w:rPr>
        <w:t xml:space="preserve"> في محافظة القدس </w:t>
      </w:r>
      <w:r w:rsidR="00CF6E24" w:rsidRPr="00C04771">
        <w:rPr>
          <w:rFonts w:hint="cs"/>
          <w:color w:val="000000" w:themeColor="text1"/>
          <w:rtl/>
        </w:rPr>
        <w:t>104</w:t>
      </w:r>
      <w:r w:rsidRPr="00C04771">
        <w:rPr>
          <w:color w:val="000000" w:themeColor="text1"/>
          <w:rtl/>
        </w:rPr>
        <w:t xml:space="preserve"> </w:t>
      </w:r>
      <w:r w:rsidR="00534F58">
        <w:rPr>
          <w:rFonts w:hint="cs"/>
          <w:color w:val="000000" w:themeColor="text1"/>
          <w:rtl/>
        </w:rPr>
        <w:t>مساجد عاملة</w:t>
      </w:r>
      <w:r w:rsidRPr="00C04771">
        <w:rPr>
          <w:rFonts w:hint="cs"/>
          <w:color w:val="000000" w:themeColor="text1"/>
          <w:rtl/>
        </w:rPr>
        <w:t>،</w:t>
      </w:r>
      <w:r w:rsidRPr="00C04771">
        <w:rPr>
          <w:color w:val="000000" w:themeColor="text1"/>
          <w:rtl/>
        </w:rPr>
        <w:t xml:space="preserve"> </w:t>
      </w:r>
      <w:r w:rsidRPr="00C04771">
        <w:rPr>
          <w:rFonts w:hint="cs"/>
          <w:color w:val="000000" w:themeColor="text1"/>
          <w:rtl/>
        </w:rPr>
        <w:t xml:space="preserve">من أصل عدد المساجد في </w:t>
      </w:r>
      <w:r w:rsidR="00C349A2">
        <w:rPr>
          <w:rFonts w:hint="cs"/>
          <w:color w:val="000000" w:themeColor="text1"/>
          <w:rtl/>
        </w:rPr>
        <w:t>فلسطين</w:t>
      </w:r>
      <w:r w:rsidRPr="00C04771">
        <w:rPr>
          <w:rFonts w:hint="cs"/>
          <w:color w:val="000000" w:themeColor="text1"/>
          <w:rtl/>
        </w:rPr>
        <w:t xml:space="preserve"> والبالغة </w:t>
      </w:r>
      <w:r w:rsidR="00C349A2">
        <w:rPr>
          <w:rFonts w:hint="cs"/>
          <w:color w:val="000000" w:themeColor="text1"/>
          <w:rtl/>
        </w:rPr>
        <w:t>2</w:t>
      </w:r>
      <w:r w:rsidRPr="00C04771">
        <w:rPr>
          <w:rFonts w:hint="cs"/>
          <w:color w:val="000000" w:themeColor="text1"/>
          <w:rtl/>
        </w:rPr>
        <w:t>,</w:t>
      </w:r>
      <w:r w:rsidR="00C349A2">
        <w:rPr>
          <w:rFonts w:hint="cs"/>
          <w:color w:val="000000" w:themeColor="text1"/>
          <w:rtl/>
        </w:rPr>
        <w:t>815</w:t>
      </w:r>
      <w:r w:rsidRPr="00C04771">
        <w:rPr>
          <w:rFonts w:hint="cs"/>
          <w:color w:val="000000" w:themeColor="text1"/>
          <w:rtl/>
        </w:rPr>
        <w:t xml:space="preserve"> مسجدا عاملا.  وبلغ عدد دور القرآن لعام </w:t>
      </w:r>
      <w:r w:rsidR="00534F58">
        <w:rPr>
          <w:rFonts w:hint="cs"/>
          <w:color w:val="000000" w:themeColor="text1"/>
          <w:rtl/>
        </w:rPr>
        <w:t>2013</w:t>
      </w:r>
      <w:r w:rsidRPr="00C04771">
        <w:rPr>
          <w:rFonts w:hint="cs"/>
          <w:color w:val="000000" w:themeColor="text1"/>
          <w:rtl/>
        </w:rPr>
        <w:t xml:space="preserve"> في محافظة القدس </w:t>
      </w:r>
      <w:r w:rsidR="00CF6E24" w:rsidRPr="00C04771">
        <w:rPr>
          <w:rFonts w:hint="cs"/>
          <w:color w:val="000000" w:themeColor="text1"/>
          <w:rtl/>
        </w:rPr>
        <w:t>66</w:t>
      </w:r>
      <w:r w:rsidRPr="00C04771">
        <w:rPr>
          <w:rFonts w:hint="cs"/>
          <w:color w:val="000000" w:themeColor="text1"/>
          <w:rtl/>
        </w:rPr>
        <w:t xml:space="preserve"> داراً من أصل </w:t>
      </w:r>
      <w:r w:rsidR="00C349A2">
        <w:rPr>
          <w:color w:val="000000" w:themeColor="text1"/>
        </w:rPr>
        <w:t>1,583</w:t>
      </w:r>
      <w:r w:rsidRPr="00C04771">
        <w:rPr>
          <w:rFonts w:hint="cs"/>
          <w:color w:val="000000" w:themeColor="text1"/>
          <w:rtl/>
        </w:rPr>
        <w:t xml:space="preserve"> داراً في </w:t>
      </w:r>
      <w:r w:rsidR="00C349A2">
        <w:rPr>
          <w:rFonts w:hint="cs"/>
          <w:color w:val="000000" w:themeColor="text1"/>
          <w:rtl/>
        </w:rPr>
        <w:t>فلسطين</w:t>
      </w:r>
      <w:r w:rsidRPr="00C04771">
        <w:rPr>
          <w:rFonts w:hint="cs"/>
          <w:color w:val="000000" w:themeColor="text1"/>
          <w:rtl/>
        </w:rPr>
        <w:t xml:space="preserve">.  </w:t>
      </w:r>
    </w:p>
    <w:p w:rsidR="004B61D8" w:rsidRPr="00C04771" w:rsidRDefault="004B61D8" w:rsidP="004B61D8">
      <w:pPr>
        <w:pStyle w:val="BodyText"/>
        <w:jc w:val="lowKashida"/>
        <w:rPr>
          <w:color w:val="000000" w:themeColor="text1"/>
          <w:sz w:val="16"/>
          <w:szCs w:val="16"/>
          <w:rtl/>
        </w:rPr>
      </w:pPr>
    </w:p>
    <w:p w:rsidR="004B61D8" w:rsidRPr="00C04771" w:rsidRDefault="004B61D8" w:rsidP="009A7B1D">
      <w:pPr>
        <w:pStyle w:val="BodyText"/>
        <w:jc w:val="center"/>
        <w:rPr>
          <w:color w:val="000000" w:themeColor="text1"/>
          <w:sz w:val="18"/>
          <w:szCs w:val="18"/>
          <w:rtl/>
        </w:rPr>
      </w:pP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عدد</w:t>
      </w:r>
      <w:r w:rsidRPr="00C0477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</w:t>
      </w: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ل</w:t>
      </w:r>
      <w:r w:rsidRPr="00C04771">
        <w:rPr>
          <w:rFonts w:ascii="Arial" w:hAnsi="Arial"/>
          <w:b/>
          <w:bCs/>
          <w:color w:val="000000" w:themeColor="text1"/>
          <w:sz w:val="18"/>
          <w:szCs w:val="18"/>
          <w:rtl/>
        </w:rPr>
        <w:t>م</w:t>
      </w: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ؤ</w:t>
      </w:r>
      <w:r w:rsidRPr="00C04771">
        <w:rPr>
          <w:rFonts w:ascii="Arial" w:hAnsi="Arial"/>
          <w:b/>
          <w:bCs/>
          <w:color w:val="000000" w:themeColor="text1"/>
          <w:sz w:val="18"/>
          <w:szCs w:val="18"/>
          <w:rtl/>
        </w:rPr>
        <w:t>س</w:t>
      </w: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س</w:t>
      </w:r>
      <w:r w:rsidRPr="00C04771">
        <w:rPr>
          <w:rFonts w:ascii="Arial" w:hAnsi="Arial"/>
          <w:b/>
          <w:bCs/>
          <w:color w:val="000000" w:themeColor="text1"/>
          <w:sz w:val="18"/>
          <w:szCs w:val="18"/>
          <w:rtl/>
        </w:rPr>
        <w:t>ا</w:t>
      </w: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ت الثقافية العاملة في </w:t>
      </w:r>
      <w:r w:rsidR="00D02C9F"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فلسطين</w:t>
      </w: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C04771">
        <w:rPr>
          <w:rFonts w:ascii="Arial" w:hAnsi="Arial"/>
          <w:b/>
          <w:bCs/>
          <w:color w:val="000000" w:themeColor="text1"/>
          <w:sz w:val="18"/>
          <w:szCs w:val="18"/>
          <w:rtl/>
        </w:rPr>
        <w:t>ح</w:t>
      </w: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س</w:t>
      </w:r>
      <w:r w:rsidRPr="00C04771">
        <w:rPr>
          <w:rFonts w:ascii="Arial" w:hAnsi="Arial"/>
          <w:b/>
          <w:bCs/>
          <w:color w:val="000000" w:themeColor="text1"/>
          <w:sz w:val="18"/>
          <w:szCs w:val="18"/>
          <w:rtl/>
        </w:rPr>
        <w:t>ب النو</w:t>
      </w: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ع</w:t>
      </w:r>
      <w:r w:rsidRPr="00C0477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والمنطقة، </w:t>
      </w:r>
      <w:r w:rsidR="009A7B1D"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2013</w:t>
      </w:r>
    </w:p>
    <w:p w:rsidR="004B61D8" w:rsidRPr="00C04771" w:rsidRDefault="004B61D8" w:rsidP="009A7B1D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C04771">
        <w:rPr>
          <w:rFonts w:ascii="Arial" w:hAnsi="Arial" w:cs="Arial"/>
          <w:color w:val="000000" w:themeColor="text1"/>
        </w:rPr>
        <w:t>Number of Cultural Institutions in Ope</w:t>
      </w:r>
      <w:r w:rsidR="000E38F4" w:rsidRPr="00C04771">
        <w:rPr>
          <w:rFonts w:ascii="Arial" w:hAnsi="Arial" w:cs="Arial"/>
          <w:color w:val="000000" w:themeColor="text1"/>
        </w:rPr>
        <w:t xml:space="preserve">ration in </w:t>
      </w:r>
      <w:r w:rsidR="00D02C9F" w:rsidRPr="00C04771">
        <w:rPr>
          <w:rFonts w:ascii="Arial" w:hAnsi="Arial" w:cs="Arial"/>
          <w:color w:val="000000" w:themeColor="text1"/>
        </w:rPr>
        <w:t>Palestine</w:t>
      </w:r>
      <w:r w:rsidR="000E38F4" w:rsidRPr="00C04771">
        <w:rPr>
          <w:rFonts w:ascii="Arial" w:hAnsi="Arial" w:cs="Arial"/>
          <w:color w:val="000000" w:themeColor="text1"/>
        </w:rPr>
        <w:t xml:space="preserve"> </w:t>
      </w:r>
      <w:r w:rsidRPr="00C04771">
        <w:rPr>
          <w:rFonts w:ascii="Arial" w:hAnsi="Arial" w:cs="Arial"/>
          <w:color w:val="000000" w:themeColor="text1"/>
        </w:rPr>
        <w:t xml:space="preserve">by Type and Region, </w:t>
      </w:r>
      <w:r w:rsidR="009A7B1D" w:rsidRPr="00C04771">
        <w:rPr>
          <w:rFonts w:ascii="Arial" w:hAnsi="Arial" w:cs="Arial" w:hint="cs"/>
          <w:color w:val="000000" w:themeColor="text1"/>
          <w:rtl/>
        </w:rPr>
        <w:t>2013</w:t>
      </w:r>
    </w:p>
    <w:p w:rsidR="004B61D8" w:rsidRPr="00C04771" w:rsidRDefault="004B61D8" w:rsidP="004B61D8">
      <w:pPr>
        <w:pStyle w:val="BodyText"/>
        <w:jc w:val="lowKashida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tblW w:w="7308" w:type="dxa"/>
        <w:jc w:val="center"/>
        <w:tblInd w:w="-5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2"/>
        <w:gridCol w:w="850"/>
        <w:gridCol w:w="1276"/>
        <w:gridCol w:w="1276"/>
        <w:gridCol w:w="1354"/>
      </w:tblGrid>
      <w:tr w:rsidR="004B61D8" w:rsidRPr="008A4DBD" w:rsidTr="008A4DBD">
        <w:trPr>
          <w:trHeight w:val="312"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61D8" w:rsidRPr="008A4DBD" w:rsidRDefault="004B61D8" w:rsidP="008A4DBD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A4DBD">
              <w:rPr>
                <w:rFonts w:ascii="Arial" w:hAnsi="Arial" w:cs="Arial"/>
                <w:color w:val="000000" w:themeColor="text1"/>
                <w:sz w:val="16"/>
                <w:szCs w:val="16"/>
              </w:rPr>
              <w:t>Region\</w:t>
            </w:r>
            <w:r w:rsidR="008A4DB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8A4DBD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Governorate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1D8" w:rsidRPr="008A4DBD" w:rsidRDefault="004B61D8" w:rsidP="00360079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A4DB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المؤسسات الثقافية العاملة</w:t>
            </w:r>
          </w:p>
          <w:p w:rsidR="004B61D8" w:rsidRPr="008A4DBD" w:rsidRDefault="004B61D8" w:rsidP="0036007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  <w:r w:rsidRPr="008A4DB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Operational Cultural Institutions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B61D8" w:rsidRPr="008A4DBD" w:rsidRDefault="004B61D8" w:rsidP="00360079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A4DB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8A4DB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8A4DB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8A4DB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ن</w:t>
            </w:r>
            <w:r w:rsidRPr="008A4DB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ط</w:t>
            </w:r>
            <w:r w:rsidRPr="008A4DB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ق</w:t>
            </w:r>
            <w:r w:rsidRPr="008A4DB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ة/</w:t>
            </w:r>
            <w:r w:rsidRPr="008A4DB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8A4DB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8A4DB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8A4DB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ح</w:t>
            </w:r>
            <w:r w:rsidRPr="008A4DB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8A4DB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</w:t>
            </w:r>
            <w:r w:rsidRPr="008A4DB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ظة</w:t>
            </w:r>
          </w:p>
        </w:tc>
      </w:tr>
      <w:tr w:rsidR="004B61D8" w:rsidRPr="008A4DBD" w:rsidTr="008A4DBD">
        <w:trPr>
          <w:trHeight w:val="312"/>
          <w:jc w:val="center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61D8" w:rsidRPr="008A4DBD" w:rsidRDefault="004B61D8" w:rsidP="0036007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B61D8" w:rsidRPr="008A4DBD" w:rsidRDefault="004B61D8" w:rsidP="0036007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A4DB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8A4DB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8A4DB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</w:t>
            </w:r>
            <w:r w:rsidRPr="008A4DB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س</w:t>
            </w:r>
            <w:r w:rsidRPr="008A4DB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8A4DB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ر</w:t>
            </w:r>
            <w:r w:rsidRPr="008A4DB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</w:t>
            </w:r>
          </w:p>
          <w:p w:rsidR="004B61D8" w:rsidRPr="008A4DBD" w:rsidRDefault="004B61D8" w:rsidP="0036007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A4DB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Theaters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B61D8" w:rsidRPr="008A4DBD" w:rsidRDefault="004B61D8" w:rsidP="0036007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A4DB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8A4DB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8A4DB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</w:t>
            </w:r>
            <w:r w:rsidRPr="008A4DB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ت</w:t>
            </w:r>
            <w:r w:rsidRPr="008A4DB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8A4DB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ح</w:t>
            </w:r>
            <w:r w:rsidRPr="008A4DB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ف</w:t>
            </w:r>
          </w:p>
          <w:p w:rsidR="004B61D8" w:rsidRPr="008A4DBD" w:rsidRDefault="004B61D8" w:rsidP="0036007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A4DB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Museums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B61D8" w:rsidRPr="008A4DBD" w:rsidRDefault="004B61D8" w:rsidP="0036007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A4DB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8A4DB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8A4DB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</w:t>
            </w:r>
            <w:r w:rsidRPr="008A4DB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ر</w:t>
            </w:r>
            <w:r w:rsidRPr="008A4DB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8A4DB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ك</w:t>
            </w:r>
            <w:r w:rsidRPr="008A4DB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ز</w:t>
            </w:r>
            <w:r w:rsidRPr="008A4DB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A4DB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الثقافي</w:t>
            </w:r>
            <w:r w:rsidRPr="008A4DB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</w:p>
          <w:p w:rsidR="004B61D8" w:rsidRPr="008A4DBD" w:rsidRDefault="004B61D8" w:rsidP="0036007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A4DB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Cultural Centers</w:t>
            </w:r>
          </w:p>
        </w:tc>
        <w:tc>
          <w:tcPr>
            <w:tcW w:w="135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B61D8" w:rsidRPr="008A4DBD" w:rsidRDefault="004B61D8" w:rsidP="00360079">
            <w:pPr>
              <w:bidi w:val="0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4B61D8" w:rsidRPr="008A4DBD" w:rsidTr="008A4DBD">
        <w:trPr>
          <w:trHeight w:val="312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B61D8" w:rsidRPr="008A4DBD" w:rsidRDefault="004B61D8" w:rsidP="000E38F4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4DBD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</w:t>
            </w:r>
            <w:r w:rsidR="000E38F4" w:rsidRPr="008A4DBD">
              <w:rPr>
                <w:rFonts w:ascii="Arial" w:hAnsi="Arial" w:cs="Arial"/>
                <w:color w:val="000000" w:themeColor="text1"/>
                <w:sz w:val="16"/>
                <w:szCs w:val="16"/>
              </w:rPr>
              <w:t>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B61D8" w:rsidRPr="008A4DBD" w:rsidRDefault="00104783" w:rsidP="00360079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  <w:r w:rsidRPr="008A4DBD"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B61D8" w:rsidRPr="008A4DBD" w:rsidRDefault="00104783" w:rsidP="00360079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  <w:r w:rsidRPr="008A4DBD"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B61D8" w:rsidRPr="008A4DBD" w:rsidRDefault="00CF6E24" w:rsidP="00360079">
            <w:pPr>
              <w:bidi w:val="0"/>
              <w:ind w:right="435"/>
              <w:jc w:val="right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  <w:r w:rsidRPr="008A4DBD"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  <w:t>658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B61D8" w:rsidRPr="008A4DBD" w:rsidRDefault="000E38F4" w:rsidP="00360079">
            <w:pPr>
              <w:ind w:left="57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A4DB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4B61D8" w:rsidRPr="003657C6" w:rsidTr="008A4D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B61D8" w:rsidRPr="003657C6" w:rsidRDefault="004B61D8" w:rsidP="00360079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3657C6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West Bank</w:t>
            </w:r>
            <w:r w:rsidRPr="003657C6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B61D8" w:rsidRPr="003657C6" w:rsidRDefault="00104783" w:rsidP="00360079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3657C6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B61D8" w:rsidRPr="003657C6" w:rsidRDefault="00104783" w:rsidP="00360079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3657C6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B61D8" w:rsidRPr="003657C6" w:rsidRDefault="00CF6E24" w:rsidP="00360079">
            <w:pPr>
              <w:bidi w:val="0"/>
              <w:ind w:right="435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3657C6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574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B61D8" w:rsidRPr="003657C6" w:rsidRDefault="004B61D8" w:rsidP="00360079">
            <w:pPr>
              <w:ind w:left="57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657C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3657C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3657C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ض</w:t>
            </w:r>
            <w:r w:rsidRPr="003657C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</w:t>
            </w:r>
            <w:r w:rsidRPr="003657C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ة ال</w:t>
            </w:r>
            <w:r w:rsidRPr="003657C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غ</w:t>
            </w:r>
            <w:r w:rsidRPr="003657C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</w:t>
            </w:r>
            <w:r w:rsidRPr="003657C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</w:t>
            </w:r>
            <w:r w:rsidRPr="003657C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ي</w:t>
            </w:r>
            <w:r w:rsidRPr="003657C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ة*</w:t>
            </w:r>
          </w:p>
        </w:tc>
      </w:tr>
      <w:tr w:rsidR="004B61D8" w:rsidRPr="003657C6" w:rsidTr="008A4D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B61D8" w:rsidRPr="003657C6" w:rsidRDefault="004B61D8" w:rsidP="00360079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3657C6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B61D8" w:rsidRPr="003657C6" w:rsidRDefault="00104783" w:rsidP="00360079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3657C6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B61D8" w:rsidRPr="003657C6" w:rsidRDefault="00104783" w:rsidP="00360079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3657C6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B61D8" w:rsidRPr="003657C6" w:rsidRDefault="00CF6E24" w:rsidP="00360079">
            <w:pPr>
              <w:bidi w:val="0"/>
              <w:ind w:right="435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3657C6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1354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B61D8" w:rsidRPr="003657C6" w:rsidRDefault="004B61D8" w:rsidP="00360079">
            <w:pPr>
              <w:ind w:left="57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657C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</w:t>
            </w:r>
            <w:r w:rsidRPr="003657C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ط</w:t>
            </w:r>
            <w:r w:rsidRPr="003657C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3657C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ع غزة</w:t>
            </w:r>
          </w:p>
        </w:tc>
      </w:tr>
      <w:tr w:rsidR="004B61D8" w:rsidRPr="008A4DBD" w:rsidTr="008A4D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61D8" w:rsidRPr="008A4DBD" w:rsidRDefault="004B61D8" w:rsidP="00360079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4DB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61D8" w:rsidRPr="008A4DBD" w:rsidRDefault="00104783" w:rsidP="00360079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8A4DBD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B61D8" w:rsidRPr="008A4DBD" w:rsidRDefault="00104783" w:rsidP="00360079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8A4DBD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B61D8" w:rsidRPr="008A4DBD" w:rsidRDefault="00CF6E24" w:rsidP="00360079">
            <w:pPr>
              <w:bidi w:val="0"/>
              <w:ind w:right="435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8A4DBD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64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B61D8" w:rsidRPr="008A4DBD" w:rsidRDefault="004B61D8" w:rsidP="00360079">
            <w:pPr>
              <w:ind w:left="57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A4DB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القدس</w:t>
            </w:r>
          </w:p>
        </w:tc>
      </w:tr>
      <w:tr w:rsidR="007F77BC" w:rsidRPr="008A4DBD" w:rsidTr="008A4DBD">
        <w:trPr>
          <w:trHeight w:val="312"/>
          <w:jc w:val="center"/>
        </w:trPr>
        <w:tc>
          <w:tcPr>
            <w:tcW w:w="7308" w:type="dxa"/>
            <w:gridSpan w:val="5"/>
            <w:tcBorders>
              <w:top w:val="single" w:sz="4" w:space="0" w:color="auto"/>
            </w:tcBorders>
          </w:tcPr>
          <w:p w:rsidR="007F77BC" w:rsidRPr="00A945D9" w:rsidRDefault="007F77BC" w:rsidP="002E7A95">
            <w:pP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A945D9">
              <w:rPr>
                <w:rFonts w:ascii="Arial" w:hAnsi="Arial" w:cs="Simplified Arabic" w:hint="cs"/>
                <w:color w:val="000000" w:themeColor="text1"/>
                <w:sz w:val="14"/>
                <w:szCs w:val="14"/>
                <w:rtl/>
              </w:rPr>
              <w:t xml:space="preserve">* </w:t>
            </w:r>
            <w:r w:rsidRPr="00A945D9">
              <w:rPr>
                <w:rFonts w:cs="Simplified Arabic"/>
                <w:color w:val="000000" w:themeColor="text1"/>
                <w:sz w:val="14"/>
                <w:szCs w:val="14"/>
                <w:rtl/>
              </w:rPr>
              <w:t>البيانات</w:t>
            </w:r>
            <w:r w:rsidRPr="00A945D9">
              <w:rPr>
                <w:rFonts w:cs="Simplified Arabic" w:hint="cs"/>
                <w:color w:val="000000" w:themeColor="text1"/>
                <w:sz w:val="14"/>
                <w:szCs w:val="14"/>
                <w:rtl/>
              </w:rPr>
              <w:t xml:space="preserve"> تشمل</w:t>
            </w:r>
            <w:r w:rsidRPr="00A945D9">
              <w:rPr>
                <w:rFonts w:cs="Simplified Arabic"/>
                <w:color w:val="000000" w:themeColor="text1"/>
                <w:sz w:val="14"/>
                <w:szCs w:val="14"/>
                <w:rtl/>
              </w:rPr>
              <w:t xml:space="preserve"> </w:t>
            </w:r>
            <w:r w:rsidR="00A945D9" w:rsidRPr="00A945D9">
              <w:rPr>
                <w:rFonts w:cs="Simplified Arabic" w:hint="cs"/>
                <w:color w:val="000000" w:themeColor="text1"/>
                <w:sz w:val="14"/>
                <w:szCs w:val="14"/>
                <w:rtl/>
              </w:rPr>
              <w:t xml:space="preserve">محافظة </w:t>
            </w:r>
            <w:r w:rsidRPr="00A945D9">
              <w:rPr>
                <w:rFonts w:cs="Simplified Arabic"/>
                <w:snapToGrid w:val="0"/>
                <w:color w:val="000000" w:themeColor="text1"/>
                <w:sz w:val="14"/>
                <w:szCs w:val="14"/>
                <w:rtl/>
              </w:rPr>
              <w:t>القدس</w:t>
            </w:r>
            <w:r w:rsidRPr="00A945D9">
              <w:rPr>
                <w:rFonts w:cs="Simplified Arabic" w:hint="cs"/>
                <w:snapToGrid w:val="0"/>
                <w:color w:val="000000" w:themeColor="text1"/>
                <w:sz w:val="14"/>
                <w:szCs w:val="14"/>
                <w:rtl/>
              </w:rPr>
              <w:t>.</w:t>
            </w:r>
            <w:r w:rsidRPr="00A945D9">
              <w:rPr>
                <w:rFonts w:cs="Simplified Arabic"/>
                <w:snapToGrid w:val="0"/>
                <w:color w:val="000000" w:themeColor="text1"/>
                <w:sz w:val="14"/>
                <w:szCs w:val="14"/>
                <w:rtl/>
              </w:rPr>
              <w:t xml:space="preserve"> </w:t>
            </w:r>
            <w:r w:rsidRPr="00A945D9">
              <w:rPr>
                <w:rFonts w:ascii="Arial" w:hAnsi="Arial" w:cs="Arial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                                        </w:t>
            </w:r>
            <w:r w:rsidR="008A4DBD" w:rsidRPr="00A945D9">
              <w:rPr>
                <w:rFonts w:ascii="Arial" w:hAnsi="Arial" w:cs="Arial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            </w:t>
            </w:r>
            <w:r w:rsidR="00A945D9">
              <w:rPr>
                <w:rFonts w:ascii="Arial" w:hAnsi="Arial" w:cs="Arial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                         </w:t>
            </w:r>
            <w:r w:rsidR="008A4DBD" w:rsidRPr="00A945D9">
              <w:rPr>
                <w:rFonts w:ascii="Arial" w:hAnsi="Arial" w:cs="Arial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    </w:t>
            </w:r>
            <w:r w:rsidRPr="00A945D9">
              <w:rPr>
                <w:rFonts w:ascii="Arial" w:hAnsi="Arial" w:cs="Arial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   </w:t>
            </w:r>
            <w:r w:rsidRPr="00A945D9">
              <w:rPr>
                <w:rFonts w:ascii="Arial" w:hAnsi="Arial" w:cs="Arial"/>
                <w:color w:val="000000" w:themeColor="text1"/>
                <w:sz w:val="14"/>
                <w:szCs w:val="14"/>
                <w:lang w:eastAsia="ar-SA"/>
              </w:rPr>
              <w:t>Data include</w:t>
            </w:r>
            <w:r w:rsidR="00B44DE7" w:rsidRPr="00A945D9">
              <w:rPr>
                <w:rFonts w:ascii="Arial" w:hAnsi="Arial" w:cs="Arial"/>
                <w:color w:val="000000" w:themeColor="text1"/>
                <w:sz w:val="14"/>
                <w:szCs w:val="14"/>
                <w:lang w:eastAsia="ar-SA"/>
              </w:rPr>
              <w:t>s</w:t>
            </w:r>
            <w:r w:rsidRPr="00A945D9">
              <w:rPr>
                <w:rFonts w:ascii="Arial" w:hAnsi="Arial" w:cs="Arial"/>
                <w:color w:val="000000" w:themeColor="text1"/>
                <w:sz w:val="14"/>
                <w:szCs w:val="14"/>
                <w:lang w:eastAsia="ar-SA"/>
              </w:rPr>
              <w:t xml:space="preserve"> Jerusalem</w:t>
            </w:r>
            <w:r w:rsidR="00A945D9" w:rsidRPr="00A945D9">
              <w:rPr>
                <w:rFonts w:ascii="Arial" w:hAnsi="Arial" w:cs="Arial"/>
                <w:color w:val="000000" w:themeColor="text1"/>
                <w:sz w:val="14"/>
                <w:szCs w:val="14"/>
                <w:lang w:eastAsia="ar-SA"/>
              </w:rPr>
              <w:t xml:space="preserve"> </w:t>
            </w:r>
            <w:r w:rsidR="002E7A95">
              <w:rPr>
                <w:rFonts w:ascii="Arial" w:hAnsi="Arial" w:cs="Arial"/>
                <w:color w:val="000000" w:themeColor="text1"/>
                <w:sz w:val="14"/>
                <w:szCs w:val="14"/>
              </w:rPr>
              <w:t>G</w:t>
            </w:r>
            <w:r w:rsidR="00A945D9" w:rsidRPr="00A945D9">
              <w:rPr>
                <w:rFonts w:ascii="Arial" w:hAnsi="Arial" w:cs="Arial"/>
                <w:color w:val="000000" w:themeColor="text1"/>
                <w:sz w:val="14"/>
                <w:szCs w:val="14"/>
              </w:rPr>
              <w:t>overnorate</w:t>
            </w:r>
            <w:r w:rsidRPr="00A945D9">
              <w:rPr>
                <w:rFonts w:ascii="Arial" w:hAnsi="Arial" w:cs="Arial"/>
                <w:color w:val="000000" w:themeColor="text1"/>
                <w:sz w:val="14"/>
                <w:szCs w:val="14"/>
                <w:lang w:eastAsia="ar-SA"/>
              </w:rPr>
              <w:t xml:space="preserve">. </w:t>
            </w:r>
            <w:r w:rsidRPr="00A945D9">
              <w:rPr>
                <w:rFonts w:ascii="Arial" w:hAnsi="Arial" w:cs="Simplified Arabic" w:hint="cs"/>
                <w:color w:val="000000" w:themeColor="text1"/>
                <w:sz w:val="14"/>
                <w:szCs w:val="14"/>
                <w:rtl/>
              </w:rPr>
              <w:t>*</w:t>
            </w:r>
          </w:p>
        </w:tc>
      </w:tr>
    </w:tbl>
    <w:p w:rsidR="007F77BC" w:rsidRPr="00C04771" w:rsidRDefault="007F77BC" w:rsidP="004B61D8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4B61D8" w:rsidRPr="00C04771" w:rsidRDefault="004B61D8" w:rsidP="004B61D8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C04771" w:rsidRPr="00C04771" w:rsidRDefault="00C04771" w:rsidP="004B61D8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C04771" w:rsidRPr="00C04771" w:rsidRDefault="00C04771" w:rsidP="004B61D8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C04771" w:rsidRPr="00C04771" w:rsidRDefault="00C04771" w:rsidP="004B61D8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C04771" w:rsidRPr="00C04771" w:rsidRDefault="00C04771" w:rsidP="004B61D8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C04771" w:rsidRPr="00C04771" w:rsidRDefault="00C04771" w:rsidP="004B61D8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C04771" w:rsidRPr="00C04771" w:rsidRDefault="00C04771" w:rsidP="004B61D8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4B61D8" w:rsidRPr="00CE4869" w:rsidRDefault="004B61D8" w:rsidP="009A7B1D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E486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>المساجد العا</w:t>
      </w:r>
      <w:r w:rsidR="008A5627" w:rsidRPr="00CE486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ملة ودور القرآن في محافظة القدس</w:t>
      </w:r>
      <w:r w:rsidRPr="00CE486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Pr="00CE486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2006-200</w:t>
      </w:r>
      <w:r w:rsidR="009A7B1D" w:rsidRPr="00CE486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4</w:t>
      </w:r>
      <w:r w:rsidRPr="00CE486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, 2010-</w:t>
      </w:r>
      <w:r w:rsidR="009A7B1D" w:rsidRPr="00CE486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2013</w:t>
      </w:r>
    </w:p>
    <w:p w:rsidR="004B61D8" w:rsidRPr="00C04771" w:rsidRDefault="004B61D8" w:rsidP="009A7B1D">
      <w:pPr>
        <w:pStyle w:val="Heading1"/>
        <w:rPr>
          <w:rFonts w:ascii="Arial" w:hAnsi="Arial" w:cs="Arial"/>
          <w:color w:val="000000" w:themeColor="text1"/>
          <w:sz w:val="18"/>
          <w:szCs w:val="18"/>
          <w:rtl/>
        </w:rPr>
      </w:pPr>
      <w:r w:rsidRPr="00C04771">
        <w:rPr>
          <w:rFonts w:ascii="Arial" w:hAnsi="Arial" w:cs="Arial"/>
          <w:color w:val="000000" w:themeColor="text1"/>
          <w:sz w:val="18"/>
          <w:szCs w:val="18"/>
        </w:rPr>
        <w:t xml:space="preserve">Operating Mosques and Holy Quran Dour (Houses) </w:t>
      </w:r>
      <w:r w:rsidR="008A5627" w:rsidRPr="00C04771">
        <w:rPr>
          <w:rFonts w:ascii="Arial" w:hAnsi="Arial" w:cs="Arial"/>
          <w:color w:val="000000" w:themeColor="text1"/>
          <w:sz w:val="18"/>
          <w:szCs w:val="18"/>
        </w:rPr>
        <w:t>in Jerusalem Governorate</w:t>
      </w:r>
      <w:r w:rsidRPr="00C04771">
        <w:rPr>
          <w:rFonts w:ascii="Arial" w:hAnsi="Arial" w:cs="Arial"/>
          <w:color w:val="000000" w:themeColor="text1"/>
          <w:sz w:val="18"/>
          <w:szCs w:val="18"/>
        </w:rPr>
        <w:t>,</w:t>
      </w:r>
      <w:r w:rsidR="008A5627" w:rsidRPr="00C04771">
        <w:rPr>
          <w:rFonts w:ascii="Arial" w:hAnsi="Arial" w:cs="Arial"/>
          <w:color w:val="000000" w:themeColor="text1"/>
          <w:sz w:val="18"/>
          <w:szCs w:val="18"/>
        </w:rPr>
        <w:t xml:space="preserve">    </w:t>
      </w:r>
      <w:r w:rsidRPr="00C04771">
        <w:rPr>
          <w:rFonts w:ascii="Arial" w:hAnsi="Arial" w:cs="Arial"/>
          <w:color w:val="000000" w:themeColor="text1"/>
          <w:sz w:val="18"/>
          <w:szCs w:val="18"/>
        </w:rPr>
        <w:t xml:space="preserve"> 200</w:t>
      </w:r>
      <w:r w:rsidR="009A7B1D" w:rsidRPr="00C04771">
        <w:rPr>
          <w:rFonts w:ascii="Arial" w:hAnsi="Arial" w:cs="Arial"/>
          <w:color w:val="000000" w:themeColor="text1"/>
          <w:sz w:val="18"/>
          <w:szCs w:val="18"/>
        </w:rPr>
        <w:t>4</w:t>
      </w:r>
      <w:r w:rsidRPr="00C04771">
        <w:rPr>
          <w:rFonts w:ascii="Arial" w:hAnsi="Arial" w:cs="Arial"/>
          <w:color w:val="000000" w:themeColor="text1"/>
          <w:sz w:val="18"/>
          <w:szCs w:val="18"/>
        </w:rPr>
        <w:t>-2006, 2010-</w:t>
      </w:r>
      <w:r w:rsidR="009A7B1D" w:rsidRPr="00C04771">
        <w:rPr>
          <w:rFonts w:ascii="Arial" w:hAnsi="Arial" w:cs="Arial"/>
          <w:color w:val="000000" w:themeColor="text1"/>
          <w:sz w:val="18"/>
          <w:szCs w:val="18"/>
        </w:rPr>
        <w:t>2013</w:t>
      </w:r>
    </w:p>
    <w:p w:rsidR="004B61D8" w:rsidRPr="00C04771" w:rsidRDefault="004B61D8" w:rsidP="004B61D8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  <w:r w:rsidRPr="00C04771">
        <w:rPr>
          <w:rFonts w:ascii="Arial" w:hAnsi="Arial" w:cs="Arial"/>
          <w:color w:val="000000" w:themeColor="text1"/>
          <w:sz w:val="10"/>
          <w:szCs w:val="10"/>
        </w:rPr>
        <w:tab/>
      </w: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33"/>
        <w:gridCol w:w="683"/>
        <w:gridCol w:w="687"/>
        <w:gridCol w:w="682"/>
        <w:gridCol w:w="689"/>
        <w:gridCol w:w="682"/>
        <w:gridCol w:w="682"/>
        <w:gridCol w:w="682"/>
        <w:gridCol w:w="1918"/>
      </w:tblGrid>
      <w:tr w:rsidR="006860BF" w:rsidRPr="00CE4869" w:rsidTr="008A5627">
        <w:trPr>
          <w:cantSplit/>
          <w:trHeight w:val="312"/>
          <w:jc w:val="center"/>
        </w:trPr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0BF" w:rsidRPr="00CE4869" w:rsidRDefault="006860BF" w:rsidP="00360079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E486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  <w:r w:rsidRPr="00CE486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/المحافظة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860BF" w:rsidRPr="00CE4869" w:rsidRDefault="006860BF" w:rsidP="00360079">
            <w:pPr>
              <w:pStyle w:val="Heading2"/>
              <w:ind w:firstLine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860BF" w:rsidRPr="00CE4869" w:rsidRDefault="006860BF" w:rsidP="0036007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860BF" w:rsidRPr="00CE4869" w:rsidRDefault="006860BF" w:rsidP="00360079">
            <w:pPr>
              <w:pStyle w:val="Heading2"/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0BF" w:rsidRPr="00CE4869" w:rsidRDefault="006860BF" w:rsidP="00360079">
            <w:pPr>
              <w:pStyle w:val="Heading2"/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860BF" w:rsidRPr="00CE4869" w:rsidRDefault="006860BF" w:rsidP="00360079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</w:tcPr>
          <w:p w:rsidR="006860BF" w:rsidRPr="00CE4869" w:rsidRDefault="006860BF" w:rsidP="00360079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860BF" w:rsidRPr="00CE4869" w:rsidRDefault="006860BF" w:rsidP="00360079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0BF" w:rsidRPr="00CE4869" w:rsidRDefault="006860BF" w:rsidP="00360079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color w:val="000000" w:themeColor="text1"/>
                <w:sz w:val="16"/>
                <w:szCs w:val="16"/>
              </w:rPr>
              <w:t>Indicator\Governorate</w:t>
            </w:r>
          </w:p>
        </w:tc>
      </w:tr>
      <w:tr w:rsidR="009A7B1D" w:rsidRPr="00CE4869" w:rsidTr="008A5627">
        <w:trPr>
          <w:cantSplit/>
          <w:trHeight w:val="312"/>
          <w:jc w:val="center"/>
        </w:trPr>
        <w:tc>
          <w:tcPr>
            <w:tcW w:w="12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B1D" w:rsidRPr="00CE4869" w:rsidRDefault="009A7B1D" w:rsidP="00360079">
            <w:pPr>
              <w:pStyle w:val="Heading1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B1D" w:rsidRPr="00CE4869" w:rsidRDefault="009A7B1D" w:rsidP="00C94221">
            <w:pPr>
              <w:pStyle w:val="Heading1"/>
              <w:ind w:left="57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2004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B1D" w:rsidRPr="00CE4869" w:rsidRDefault="009A7B1D" w:rsidP="00C94221">
            <w:pPr>
              <w:pStyle w:val="Heading1"/>
              <w:ind w:left="57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2005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B1D" w:rsidRPr="00CE4869" w:rsidRDefault="009A7B1D" w:rsidP="00C94221">
            <w:pPr>
              <w:pStyle w:val="Heading1"/>
              <w:ind w:left="57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2006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B1D" w:rsidRPr="00CE4869" w:rsidRDefault="009A7B1D" w:rsidP="00C94221">
            <w:pPr>
              <w:pStyle w:val="Heading1"/>
              <w:ind w:left="57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B1D" w:rsidRPr="00CE4869" w:rsidRDefault="009A7B1D" w:rsidP="00C94221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B1D" w:rsidRPr="00CE4869" w:rsidRDefault="009A7B1D" w:rsidP="00C94221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B1D" w:rsidRPr="00CE4869" w:rsidRDefault="009A7B1D" w:rsidP="00360079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B1D" w:rsidRPr="00CE4869" w:rsidRDefault="009A7B1D" w:rsidP="00360079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9A7B1D" w:rsidRPr="00CE4869" w:rsidTr="008A5627">
        <w:trPr>
          <w:cantSplit/>
          <w:trHeight w:val="312"/>
          <w:jc w:val="center"/>
        </w:trPr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B1D" w:rsidRPr="00CE4869" w:rsidRDefault="009A7B1D" w:rsidP="00360079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المساجد</w:t>
            </w:r>
            <w:r w:rsidRPr="00CE486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العاملة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9A7B1D" w:rsidRPr="00CE4869" w:rsidRDefault="009A7B1D" w:rsidP="00C94221">
            <w:pPr>
              <w:bidi w:val="0"/>
              <w:ind w:left="57"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B1D" w:rsidRPr="00CE4869" w:rsidRDefault="009A7B1D" w:rsidP="00C94221">
            <w:pPr>
              <w:bidi w:val="0"/>
              <w:ind w:left="57"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7B1D" w:rsidRPr="00CE4869" w:rsidRDefault="009A7B1D" w:rsidP="00C94221">
            <w:pPr>
              <w:bidi w:val="0"/>
              <w:ind w:left="57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A7B1D" w:rsidRPr="00CE4869" w:rsidRDefault="009A7B1D" w:rsidP="00C94221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:rsidR="009A7B1D" w:rsidRPr="00CE4869" w:rsidRDefault="009A7B1D" w:rsidP="00C94221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:rsidR="009A7B1D" w:rsidRPr="00CE4869" w:rsidRDefault="009A7B1D" w:rsidP="00C94221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A7B1D" w:rsidRPr="00CE4869" w:rsidRDefault="009A7B1D" w:rsidP="00360079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A7B1D" w:rsidRPr="00CE4869" w:rsidRDefault="009A7B1D" w:rsidP="006C6954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Operating </w:t>
            </w:r>
            <w:r w:rsidR="006C695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</w:t>
            </w:r>
            <w:r w:rsidRPr="00CE48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osques</w:t>
            </w:r>
          </w:p>
        </w:tc>
      </w:tr>
      <w:tr w:rsidR="009A7B1D" w:rsidRPr="00CE4869" w:rsidTr="008A5627">
        <w:trPr>
          <w:cantSplit/>
          <w:trHeight w:val="312"/>
          <w:jc w:val="center"/>
        </w:trPr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B1D" w:rsidRPr="00CE4869" w:rsidRDefault="009A7B1D" w:rsidP="008A5627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683" w:type="dxa"/>
            <w:tcBorders>
              <w:top w:val="nil"/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9A7B1D" w:rsidRPr="00CE4869" w:rsidRDefault="009A7B1D" w:rsidP="00C94221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1,900</w:t>
            </w:r>
          </w:p>
        </w:tc>
        <w:tc>
          <w:tcPr>
            <w:tcW w:w="687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B1D" w:rsidRPr="00CE4869" w:rsidRDefault="009A7B1D" w:rsidP="00C94221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1,900</w:t>
            </w:r>
          </w:p>
        </w:tc>
        <w:tc>
          <w:tcPr>
            <w:tcW w:w="682" w:type="dxa"/>
            <w:tcBorders>
              <w:top w:val="nil"/>
              <w:left w:val="nil"/>
              <w:right w:val="nil"/>
            </w:tcBorders>
            <w:vAlign w:val="center"/>
          </w:tcPr>
          <w:p w:rsidR="009A7B1D" w:rsidRPr="00CE4869" w:rsidRDefault="009A7B1D" w:rsidP="00C94221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2,228</w:t>
            </w:r>
          </w:p>
        </w:tc>
        <w:tc>
          <w:tcPr>
            <w:tcW w:w="689" w:type="dxa"/>
            <w:tcBorders>
              <w:top w:val="nil"/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A7B1D" w:rsidRPr="00CE4869" w:rsidRDefault="001B4972" w:rsidP="001B497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2,506</w:t>
            </w:r>
          </w:p>
        </w:tc>
        <w:tc>
          <w:tcPr>
            <w:tcW w:w="682" w:type="dxa"/>
            <w:tcBorders>
              <w:top w:val="nil"/>
            </w:tcBorders>
            <w:shd w:val="clear" w:color="auto" w:fill="FFFFFF"/>
            <w:vAlign w:val="center"/>
          </w:tcPr>
          <w:p w:rsidR="009A7B1D" w:rsidRPr="00CE4869" w:rsidRDefault="009A7B1D" w:rsidP="00C94221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2,654</w:t>
            </w:r>
          </w:p>
        </w:tc>
        <w:tc>
          <w:tcPr>
            <w:tcW w:w="682" w:type="dxa"/>
            <w:tcBorders>
              <w:top w:val="nil"/>
            </w:tcBorders>
            <w:shd w:val="clear" w:color="auto" w:fill="FFFFFF"/>
            <w:vAlign w:val="center"/>
          </w:tcPr>
          <w:p w:rsidR="009A7B1D" w:rsidRPr="00CE4869" w:rsidRDefault="00CF6E24" w:rsidP="00C94221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2,725</w:t>
            </w:r>
          </w:p>
        </w:tc>
        <w:tc>
          <w:tcPr>
            <w:tcW w:w="682" w:type="dxa"/>
            <w:tcBorders>
              <w:top w:val="nil"/>
              <w:right w:val="single" w:sz="4" w:space="0" w:color="auto"/>
            </w:tcBorders>
            <w:shd w:val="clear" w:color="auto" w:fill="FFFFFF"/>
            <w:vAlign w:val="center"/>
          </w:tcPr>
          <w:p w:rsidR="009A7B1D" w:rsidRPr="00CE4869" w:rsidRDefault="00CF6E24" w:rsidP="003600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2,815</w:t>
            </w: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7B1D" w:rsidRPr="00CE4869" w:rsidRDefault="009A7B1D" w:rsidP="008A5627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9A7B1D" w:rsidRPr="00CE4869" w:rsidTr="008A5627">
        <w:trPr>
          <w:cantSplit/>
          <w:trHeight w:val="312"/>
          <w:jc w:val="center"/>
        </w:trPr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B1D" w:rsidRPr="00CE4869" w:rsidRDefault="009A7B1D" w:rsidP="00360079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683" w:type="dxa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9A7B1D" w:rsidRPr="00CE4869" w:rsidRDefault="009A7B1D" w:rsidP="00C94221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color w:val="000000" w:themeColor="text1"/>
                <w:sz w:val="16"/>
                <w:szCs w:val="16"/>
              </w:rPr>
              <w:t>146</w:t>
            </w:r>
          </w:p>
        </w:tc>
        <w:tc>
          <w:tcPr>
            <w:tcW w:w="687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B1D" w:rsidRPr="00CE4869" w:rsidRDefault="009A7B1D" w:rsidP="00C94221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color w:val="000000" w:themeColor="text1"/>
                <w:sz w:val="16"/>
                <w:szCs w:val="16"/>
              </w:rPr>
              <w:t>146</w:t>
            </w:r>
          </w:p>
        </w:tc>
        <w:tc>
          <w:tcPr>
            <w:tcW w:w="682" w:type="dxa"/>
            <w:tcBorders>
              <w:left w:val="nil"/>
              <w:right w:val="nil"/>
            </w:tcBorders>
            <w:vAlign w:val="center"/>
          </w:tcPr>
          <w:p w:rsidR="009A7B1D" w:rsidRPr="00CE4869" w:rsidRDefault="009A7B1D" w:rsidP="00C94221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color w:val="000000" w:themeColor="text1"/>
                <w:sz w:val="16"/>
                <w:szCs w:val="16"/>
              </w:rPr>
              <w:t>146</w:t>
            </w:r>
          </w:p>
        </w:tc>
        <w:tc>
          <w:tcPr>
            <w:tcW w:w="689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A7B1D" w:rsidRPr="00CE4869" w:rsidRDefault="009A7B1D" w:rsidP="00C94221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color w:val="000000" w:themeColor="text1"/>
                <w:sz w:val="16"/>
                <w:szCs w:val="16"/>
              </w:rPr>
              <w:t>102</w:t>
            </w:r>
          </w:p>
        </w:tc>
        <w:tc>
          <w:tcPr>
            <w:tcW w:w="682" w:type="dxa"/>
            <w:shd w:val="clear" w:color="auto" w:fill="FFFFFF"/>
            <w:vAlign w:val="center"/>
          </w:tcPr>
          <w:p w:rsidR="009A7B1D" w:rsidRPr="00CE4869" w:rsidRDefault="009A7B1D" w:rsidP="00C94221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color w:val="000000" w:themeColor="text1"/>
                <w:sz w:val="16"/>
                <w:szCs w:val="16"/>
              </w:rPr>
              <w:t>105</w:t>
            </w:r>
          </w:p>
        </w:tc>
        <w:tc>
          <w:tcPr>
            <w:tcW w:w="682" w:type="dxa"/>
            <w:shd w:val="clear" w:color="auto" w:fill="FFFFFF"/>
            <w:vAlign w:val="center"/>
          </w:tcPr>
          <w:p w:rsidR="009A7B1D" w:rsidRPr="00CE4869" w:rsidRDefault="00CF6E24" w:rsidP="00C94221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105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A7B1D" w:rsidRPr="00CE4869" w:rsidRDefault="00CF6E24" w:rsidP="003600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104</w:t>
            </w: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7B1D" w:rsidRPr="00CE4869" w:rsidRDefault="009A7B1D" w:rsidP="003600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9A7B1D" w:rsidRPr="00CE4869" w:rsidTr="008A5627">
        <w:trPr>
          <w:cantSplit/>
          <w:trHeight w:val="312"/>
          <w:jc w:val="center"/>
        </w:trPr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B1D" w:rsidRPr="00CE4869" w:rsidRDefault="009A7B1D" w:rsidP="00360079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دور</w:t>
            </w:r>
            <w:r w:rsidRPr="00CE486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القرآن</w:t>
            </w:r>
          </w:p>
        </w:tc>
        <w:tc>
          <w:tcPr>
            <w:tcW w:w="683" w:type="dxa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9A7B1D" w:rsidRPr="00CE4869" w:rsidRDefault="009A7B1D" w:rsidP="00C94221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7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B1D" w:rsidRPr="00CE4869" w:rsidRDefault="009A7B1D" w:rsidP="00C94221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left w:val="nil"/>
              <w:right w:val="nil"/>
            </w:tcBorders>
            <w:vAlign w:val="center"/>
          </w:tcPr>
          <w:p w:rsidR="009A7B1D" w:rsidRPr="00CE4869" w:rsidRDefault="009A7B1D" w:rsidP="00C94221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9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A7B1D" w:rsidRPr="00CE4869" w:rsidRDefault="009A7B1D" w:rsidP="00C94221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vAlign w:val="center"/>
          </w:tcPr>
          <w:p w:rsidR="009A7B1D" w:rsidRPr="00CE4869" w:rsidRDefault="009A7B1D" w:rsidP="00C94221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vAlign w:val="center"/>
          </w:tcPr>
          <w:p w:rsidR="009A7B1D" w:rsidRPr="00CE4869" w:rsidRDefault="009A7B1D" w:rsidP="00C94221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9A7B1D" w:rsidRPr="00CE4869" w:rsidRDefault="009A7B1D" w:rsidP="003600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A7B1D" w:rsidRPr="00CE4869" w:rsidRDefault="009A7B1D" w:rsidP="006C6954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Quran </w:t>
            </w:r>
            <w:r w:rsidR="006C695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h</w:t>
            </w:r>
            <w:r w:rsidRPr="00CE48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ouses</w:t>
            </w:r>
          </w:p>
        </w:tc>
      </w:tr>
      <w:tr w:rsidR="009A7B1D" w:rsidRPr="00CE4869" w:rsidTr="008A5627">
        <w:trPr>
          <w:cantSplit/>
          <w:trHeight w:val="312"/>
          <w:jc w:val="center"/>
        </w:trPr>
        <w:tc>
          <w:tcPr>
            <w:tcW w:w="123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B1D" w:rsidRPr="00CE4869" w:rsidRDefault="009A7B1D" w:rsidP="00C94221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683" w:type="dxa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9A7B1D" w:rsidRPr="00CE4869" w:rsidRDefault="009A7B1D" w:rsidP="00C94221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978</w:t>
            </w:r>
          </w:p>
        </w:tc>
        <w:tc>
          <w:tcPr>
            <w:tcW w:w="687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B1D" w:rsidRPr="00CE4869" w:rsidRDefault="009A7B1D" w:rsidP="00C94221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978</w:t>
            </w:r>
          </w:p>
        </w:tc>
        <w:tc>
          <w:tcPr>
            <w:tcW w:w="682" w:type="dxa"/>
            <w:tcBorders>
              <w:left w:val="nil"/>
              <w:right w:val="nil"/>
            </w:tcBorders>
            <w:vAlign w:val="center"/>
          </w:tcPr>
          <w:p w:rsidR="009A7B1D" w:rsidRPr="00CE4869" w:rsidRDefault="009A7B1D" w:rsidP="00C94221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1,413</w:t>
            </w:r>
          </w:p>
        </w:tc>
        <w:tc>
          <w:tcPr>
            <w:tcW w:w="689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A7B1D" w:rsidRPr="00CE4869" w:rsidRDefault="001B4972" w:rsidP="00C94221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1,471</w:t>
            </w:r>
          </w:p>
        </w:tc>
        <w:tc>
          <w:tcPr>
            <w:tcW w:w="682" w:type="dxa"/>
            <w:shd w:val="clear" w:color="auto" w:fill="FFFFFF"/>
            <w:vAlign w:val="center"/>
          </w:tcPr>
          <w:p w:rsidR="009A7B1D" w:rsidRPr="00CE4869" w:rsidRDefault="009A7B1D" w:rsidP="00C94221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1,245</w:t>
            </w:r>
          </w:p>
        </w:tc>
        <w:tc>
          <w:tcPr>
            <w:tcW w:w="682" w:type="dxa"/>
            <w:shd w:val="clear" w:color="auto" w:fill="FFFFFF"/>
            <w:vAlign w:val="center"/>
          </w:tcPr>
          <w:p w:rsidR="009A7B1D" w:rsidRPr="00CE4869" w:rsidRDefault="00CF6E24" w:rsidP="00C94221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1,585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A7B1D" w:rsidRPr="00CE4869" w:rsidRDefault="00CF6E24" w:rsidP="003600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1,583</w:t>
            </w:r>
          </w:p>
        </w:tc>
        <w:tc>
          <w:tcPr>
            <w:tcW w:w="19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7B1D" w:rsidRPr="00CE4869" w:rsidRDefault="009A7B1D" w:rsidP="00C94221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9A7B1D" w:rsidRPr="00CE4869" w:rsidTr="008A5627">
        <w:trPr>
          <w:cantSplit/>
          <w:trHeight w:val="312"/>
          <w:jc w:val="center"/>
        </w:trPr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B1D" w:rsidRPr="00CE4869" w:rsidRDefault="009A7B1D" w:rsidP="00360079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E486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683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bottom w:w="0" w:type="dxa"/>
            </w:tcMar>
            <w:vAlign w:val="center"/>
          </w:tcPr>
          <w:p w:rsidR="009A7B1D" w:rsidRPr="00CE4869" w:rsidRDefault="009A7B1D" w:rsidP="00C94221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687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B1D" w:rsidRPr="00CE4869" w:rsidRDefault="009A7B1D" w:rsidP="00C94221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68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9A7B1D" w:rsidRPr="00CE4869" w:rsidRDefault="009A7B1D" w:rsidP="00C94221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689" w:type="dxa"/>
            <w:tcBorders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A7B1D" w:rsidRPr="00CE4869" w:rsidRDefault="009A7B1D" w:rsidP="00C94221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A7B1D" w:rsidRPr="00CE4869" w:rsidRDefault="009A7B1D" w:rsidP="00C94221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A7B1D" w:rsidRPr="00CE4869" w:rsidRDefault="00CF6E24" w:rsidP="00C94221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57</w:t>
            </w:r>
          </w:p>
        </w:tc>
        <w:tc>
          <w:tcPr>
            <w:tcW w:w="6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B1D" w:rsidRPr="00CE4869" w:rsidRDefault="00CF6E24" w:rsidP="003600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66</w:t>
            </w: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7B1D" w:rsidRPr="00CE4869" w:rsidRDefault="009A7B1D" w:rsidP="003600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E48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</w:tbl>
    <w:p w:rsidR="00A82028" w:rsidRPr="00C04771" w:rsidRDefault="00A82028">
      <w:pPr>
        <w:rPr>
          <w:rFonts w:ascii="Arial" w:hAnsi="Arial" w:cs="Arial"/>
          <w:color w:val="000000" w:themeColor="text1"/>
          <w:rtl/>
        </w:rPr>
      </w:pPr>
    </w:p>
    <w:p w:rsidR="006949D0" w:rsidRPr="00C04771" w:rsidRDefault="006949D0">
      <w:pPr>
        <w:pStyle w:val="BodyText"/>
        <w:jc w:val="lowKashida"/>
        <w:rPr>
          <w:color w:val="000000" w:themeColor="text1"/>
          <w:rtl/>
        </w:rPr>
      </w:pPr>
    </w:p>
    <w:p w:rsidR="006949D0" w:rsidRPr="00C04771" w:rsidRDefault="006949D0">
      <w:pPr>
        <w:pStyle w:val="BodyText"/>
        <w:jc w:val="lowKashida"/>
        <w:rPr>
          <w:color w:val="000000" w:themeColor="text1"/>
          <w:rtl/>
        </w:rPr>
      </w:pPr>
    </w:p>
    <w:p w:rsidR="006949D0" w:rsidRPr="00C04771" w:rsidRDefault="006949D0">
      <w:pPr>
        <w:pStyle w:val="BodyText"/>
        <w:jc w:val="lowKashida"/>
        <w:rPr>
          <w:color w:val="000000" w:themeColor="text1"/>
          <w:rtl/>
        </w:rPr>
      </w:pPr>
    </w:p>
    <w:sectPr w:rsidR="006949D0" w:rsidRPr="00C04771" w:rsidSect="00C06929">
      <w:endnotePr>
        <w:numFmt w:val="lowerLetter"/>
      </w:endnotePr>
      <w:pgSz w:w="9639" w:h="13608" w:code="9"/>
      <w:pgMar w:top="1134" w:right="1134" w:bottom="1134" w:left="1134" w:header="567" w:footer="567" w:gutter="0"/>
      <w:pgNumType w:start="88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AA2" w:rsidRDefault="00484AA2">
      <w:r>
        <w:separator/>
      </w:r>
    </w:p>
  </w:endnote>
  <w:endnote w:type="continuationSeparator" w:id="0">
    <w:p w:rsidR="00484AA2" w:rsidRDefault="00484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221" w:rsidRDefault="00FB093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C94221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94221" w:rsidRDefault="00C94221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221" w:rsidRPr="0083346F" w:rsidRDefault="00FB0939">
    <w:pPr>
      <w:pStyle w:val="Footer"/>
      <w:jc w:val="center"/>
      <w:rPr>
        <w:sz w:val="16"/>
        <w:szCs w:val="16"/>
      </w:rPr>
    </w:pPr>
    <w:r w:rsidRPr="0083346F">
      <w:rPr>
        <w:sz w:val="16"/>
        <w:szCs w:val="16"/>
      </w:rPr>
      <w:fldChar w:fldCharType="begin"/>
    </w:r>
    <w:r w:rsidR="00C94221" w:rsidRPr="0083346F">
      <w:rPr>
        <w:sz w:val="16"/>
        <w:szCs w:val="16"/>
      </w:rPr>
      <w:instrText xml:space="preserve"> PAGE   \* MERGEFORMAT </w:instrText>
    </w:r>
    <w:r w:rsidRPr="0083346F">
      <w:rPr>
        <w:sz w:val="16"/>
        <w:szCs w:val="16"/>
      </w:rPr>
      <w:fldChar w:fldCharType="separate"/>
    </w:r>
    <w:r w:rsidR="003657C6" w:rsidRPr="003657C6">
      <w:rPr>
        <w:noProof/>
        <w:sz w:val="16"/>
        <w:szCs w:val="16"/>
        <w:rtl/>
      </w:rPr>
      <w:t>89</w:t>
    </w:r>
    <w:r w:rsidRPr="0083346F">
      <w:rPr>
        <w:sz w:val="16"/>
        <w:szCs w:val="16"/>
      </w:rPr>
      <w:fldChar w:fldCharType="end"/>
    </w:r>
  </w:p>
  <w:p w:rsidR="00C94221" w:rsidRDefault="00C94221" w:rsidP="0034446F">
    <w:pPr>
      <w:pStyle w:val="Footer"/>
      <w:jc w:val="center"/>
      <w:rPr>
        <w:rFonts w:cs="Simplified Arabic"/>
        <w:sz w:val="16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221" w:rsidRPr="006120D5" w:rsidRDefault="00FB0939">
    <w:pPr>
      <w:pStyle w:val="Footer"/>
      <w:jc w:val="center"/>
      <w:rPr>
        <w:rFonts w:cs="Times New Roman"/>
        <w:sz w:val="16"/>
        <w:szCs w:val="16"/>
      </w:rPr>
    </w:pPr>
    <w:r w:rsidRPr="006120D5">
      <w:rPr>
        <w:rFonts w:cs="Times New Roman"/>
        <w:sz w:val="16"/>
        <w:szCs w:val="16"/>
      </w:rPr>
      <w:fldChar w:fldCharType="begin"/>
    </w:r>
    <w:r w:rsidR="00C94221" w:rsidRPr="006120D5">
      <w:rPr>
        <w:rFonts w:cs="Times New Roman"/>
        <w:sz w:val="16"/>
        <w:szCs w:val="16"/>
      </w:rPr>
      <w:instrText xml:space="preserve"> PAGE   \* MERGEFORMAT </w:instrText>
    </w:r>
    <w:r w:rsidRPr="006120D5">
      <w:rPr>
        <w:rFonts w:cs="Times New Roman"/>
        <w:sz w:val="16"/>
        <w:szCs w:val="16"/>
      </w:rPr>
      <w:fldChar w:fldCharType="separate"/>
    </w:r>
    <w:r w:rsidR="003657C6">
      <w:rPr>
        <w:rFonts w:cs="Times New Roman"/>
        <w:noProof/>
        <w:sz w:val="16"/>
        <w:szCs w:val="16"/>
        <w:rtl/>
      </w:rPr>
      <w:t>88</w:t>
    </w:r>
    <w:r w:rsidRPr="006120D5">
      <w:rPr>
        <w:rFonts w:cs="Times New Roman"/>
        <w:sz w:val="16"/>
        <w:szCs w:val="16"/>
      </w:rPr>
      <w:fldChar w:fldCharType="end"/>
    </w:r>
  </w:p>
  <w:p w:rsidR="00C94221" w:rsidRDefault="00C94221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AA2" w:rsidRDefault="00484AA2">
      <w:r>
        <w:separator/>
      </w:r>
    </w:p>
  </w:footnote>
  <w:footnote w:type="continuationSeparator" w:id="0">
    <w:p w:rsidR="00484AA2" w:rsidRDefault="00484A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221" w:rsidRDefault="00C94221" w:rsidP="009A7B1D">
    <w:pPr>
      <w:pStyle w:val="Header"/>
      <w:jc w:val="center"/>
      <w:rPr>
        <w:rtl/>
      </w:rPr>
    </w:pPr>
    <w:r w:rsidRPr="00BB341A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2014                                                                                  الفصل الثامن - الثقافة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221" w:rsidRPr="00202AE9" w:rsidRDefault="00C94221" w:rsidP="009A7B1D">
    <w:pPr>
      <w:pStyle w:val="Header"/>
      <w:jc w:val="center"/>
    </w:pPr>
    <w:r w:rsidRPr="00BB341A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2014                                                                                   الفصل الثامن - الثقافة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00CB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right="1492" w:hanging="360"/>
      </w:pPr>
    </w:lvl>
  </w:abstractNum>
  <w:abstractNum w:abstractNumId="1">
    <w:nsid w:val="FFFFFF7D"/>
    <w:multiLevelType w:val="singleLevel"/>
    <w:tmpl w:val="A94423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right="1209" w:hanging="360"/>
      </w:pPr>
    </w:lvl>
  </w:abstractNum>
  <w:abstractNum w:abstractNumId="2">
    <w:nsid w:val="FFFFFF7E"/>
    <w:multiLevelType w:val="singleLevel"/>
    <w:tmpl w:val="D0C22F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right="926" w:hanging="360"/>
      </w:pPr>
    </w:lvl>
  </w:abstractNum>
  <w:abstractNum w:abstractNumId="3">
    <w:nsid w:val="FFFFFF7F"/>
    <w:multiLevelType w:val="singleLevel"/>
    <w:tmpl w:val="8F24FF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right="643" w:hanging="360"/>
      </w:pPr>
    </w:lvl>
  </w:abstractNum>
  <w:abstractNum w:abstractNumId="4">
    <w:nsid w:val="FFFFFF81"/>
    <w:multiLevelType w:val="singleLevel"/>
    <w:tmpl w:val="E9E0D47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righ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A5F4EA5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righ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D6109E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righ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950EAD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8">
    <w:nsid w:val="FFFFFF89"/>
    <w:multiLevelType w:val="singleLevel"/>
    <w:tmpl w:val="86BC7E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9">
    <w:nsid w:val="0CCC12C0"/>
    <w:multiLevelType w:val="hybridMultilevel"/>
    <w:tmpl w:val="ABF685BA"/>
    <w:lvl w:ilvl="0" w:tplc="7152EE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6949D0"/>
    <w:rsid w:val="00007848"/>
    <w:rsid w:val="00024971"/>
    <w:rsid w:val="000314A0"/>
    <w:rsid w:val="00050718"/>
    <w:rsid w:val="00071FDD"/>
    <w:rsid w:val="0008587A"/>
    <w:rsid w:val="0009395B"/>
    <w:rsid w:val="000B0FA9"/>
    <w:rsid w:val="000B1F81"/>
    <w:rsid w:val="000D6B3B"/>
    <w:rsid w:val="000E38F4"/>
    <w:rsid w:val="000F3C2E"/>
    <w:rsid w:val="000F61A2"/>
    <w:rsid w:val="000F7997"/>
    <w:rsid w:val="00104783"/>
    <w:rsid w:val="00132A0B"/>
    <w:rsid w:val="00140B5B"/>
    <w:rsid w:val="001459BB"/>
    <w:rsid w:val="00150A87"/>
    <w:rsid w:val="001638AD"/>
    <w:rsid w:val="0016666D"/>
    <w:rsid w:val="0016668E"/>
    <w:rsid w:val="001668B5"/>
    <w:rsid w:val="00186534"/>
    <w:rsid w:val="001A489B"/>
    <w:rsid w:val="001A7CB3"/>
    <w:rsid w:val="001B2F01"/>
    <w:rsid w:val="001B4972"/>
    <w:rsid w:val="001B515B"/>
    <w:rsid w:val="001C2856"/>
    <w:rsid w:val="001E2B0B"/>
    <w:rsid w:val="002014FF"/>
    <w:rsid w:val="00202AE9"/>
    <w:rsid w:val="0024677C"/>
    <w:rsid w:val="00252731"/>
    <w:rsid w:val="002643D1"/>
    <w:rsid w:val="00276C4B"/>
    <w:rsid w:val="002870C4"/>
    <w:rsid w:val="002C10ED"/>
    <w:rsid w:val="002C55F5"/>
    <w:rsid w:val="002E02A9"/>
    <w:rsid w:val="002E3FD3"/>
    <w:rsid w:val="002E7A95"/>
    <w:rsid w:val="002F2E3A"/>
    <w:rsid w:val="002F4DE8"/>
    <w:rsid w:val="0031769A"/>
    <w:rsid w:val="0034446F"/>
    <w:rsid w:val="00360079"/>
    <w:rsid w:val="00363C0E"/>
    <w:rsid w:val="003657C6"/>
    <w:rsid w:val="00371CCC"/>
    <w:rsid w:val="00373F0B"/>
    <w:rsid w:val="00374808"/>
    <w:rsid w:val="00376CFD"/>
    <w:rsid w:val="00382DF9"/>
    <w:rsid w:val="00390846"/>
    <w:rsid w:val="003B4972"/>
    <w:rsid w:val="003E03CD"/>
    <w:rsid w:val="003E0544"/>
    <w:rsid w:val="00457E09"/>
    <w:rsid w:val="00463EFB"/>
    <w:rsid w:val="0046563E"/>
    <w:rsid w:val="00484AA2"/>
    <w:rsid w:val="00485CDB"/>
    <w:rsid w:val="00491806"/>
    <w:rsid w:val="00496081"/>
    <w:rsid w:val="004B61D8"/>
    <w:rsid w:val="004B6526"/>
    <w:rsid w:val="004D2427"/>
    <w:rsid w:val="004D64AB"/>
    <w:rsid w:val="004E1F87"/>
    <w:rsid w:val="004F3903"/>
    <w:rsid w:val="005007A5"/>
    <w:rsid w:val="0051115D"/>
    <w:rsid w:val="005132EE"/>
    <w:rsid w:val="0051556B"/>
    <w:rsid w:val="00524196"/>
    <w:rsid w:val="005243F2"/>
    <w:rsid w:val="00532DEB"/>
    <w:rsid w:val="00534F58"/>
    <w:rsid w:val="005508B2"/>
    <w:rsid w:val="00557E89"/>
    <w:rsid w:val="00575783"/>
    <w:rsid w:val="005929E1"/>
    <w:rsid w:val="00595F6A"/>
    <w:rsid w:val="005A36B4"/>
    <w:rsid w:val="005A4A02"/>
    <w:rsid w:val="005B64AD"/>
    <w:rsid w:val="005D7498"/>
    <w:rsid w:val="005E5D9B"/>
    <w:rsid w:val="00605B2B"/>
    <w:rsid w:val="00611336"/>
    <w:rsid w:val="006120D5"/>
    <w:rsid w:val="0062660F"/>
    <w:rsid w:val="00643972"/>
    <w:rsid w:val="00647FCB"/>
    <w:rsid w:val="00652260"/>
    <w:rsid w:val="006860BF"/>
    <w:rsid w:val="00692D10"/>
    <w:rsid w:val="006949D0"/>
    <w:rsid w:val="006A27C1"/>
    <w:rsid w:val="006C0711"/>
    <w:rsid w:val="006C1C6A"/>
    <w:rsid w:val="006C6954"/>
    <w:rsid w:val="006D0530"/>
    <w:rsid w:val="006E56C8"/>
    <w:rsid w:val="007038C8"/>
    <w:rsid w:val="007120E9"/>
    <w:rsid w:val="00715CA8"/>
    <w:rsid w:val="0072079F"/>
    <w:rsid w:val="00744DC4"/>
    <w:rsid w:val="007457A6"/>
    <w:rsid w:val="00751B48"/>
    <w:rsid w:val="00760B42"/>
    <w:rsid w:val="00763EB4"/>
    <w:rsid w:val="0076772F"/>
    <w:rsid w:val="007753FD"/>
    <w:rsid w:val="00776CCD"/>
    <w:rsid w:val="00781B9F"/>
    <w:rsid w:val="007A5BA0"/>
    <w:rsid w:val="007A7925"/>
    <w:rsid w:val="007A7A67"/>
    <w:rsid w:val="007B6294"/>
    <w:rsid w:val="007C0F3A"/>
    <w:rsid w:val="007F1C14"/>
    <w:rsid w:val="007F32E8"/>
    <w:rsid w:val="007F62E2"/>
    <w:rsid w:val="007F77BC"/>
    <w:rsid w:val="00801C97"/>
    <w:rsid w:val="0081266A"/>
    <w:rsid w:val="008150E4"/>
    <w:rsid w:val="0082506A"/>
    <w:rsid w:val="00827AA9"/>
    <w:rsid w:val="0083346F"/>
    <w:rsid w:val="008422F8"/>
    <w:rsid w:val="00847493"/>
    <w:rsid w:val="008501E7"/>
    <w:rsid w:val="008551B6"/>
    <w:rsid w:val="00855AB9"/>
    <w:rsid w:val="00860CEE"/>
    <w:rsid w:val="008759DA"/>
    <w:rsid w:val="008A4DBD"/>
    <w:rsid w:val="008A5627"/>
    <w:rsid w:val="008A73A7"/>
    <w:rsid w:val="008C0809"/>
    <w:rsid w:val="008D1AD6"/>
    <w:rsid w:val="0090404C"/>
    <w:rsid w:val="00921583"/>
    <w:rsid w:val="009319A7"/>
    <w:rsid w:val="00937834"/>
    <w:rsid w:val="00944CDE"/>
    <w:rsid w:val="00956AD6"/>
    <w:rsid w:val="009740A9"/>
    <w:rsid w:val="00981A4F"/>
    <w:rsid w:val="0099524F"/>
    <w:rsid w:val="009A2C05"/>
    <w:rsid w:val="009A7B1D"/>
    <w:rsid w:val="009B52ED"/>
    <w:rsid w:val="009E4C10"/>
    <w:rsid w:val="009E69BD"/>
    <w:rsid w:val="00A053A4"/>
    <w:rsid w:val="00A145F7"/>
    <w:rsid w:val="00A25A3D"/>
    <w:rsid w:val="00A30065"/>
    <w:rsid w:val="00A30E09"/>
    <w:rsid w:val="00A33436"/>
    <w:rsid w:val="00A36CC3"/>
    <w:rsid w:val="00A5672C"/>
    <w:rsid w:val="00A567AA"/>
    <w:rsid w:val="00A603E8"/>
    <w:rsid w:val="00A7065A"/>
    <w:rsid w:val="00A7468C"/>
    <w:rsid w:val="00A82028"/>
    <w:rsid w:val="00A945D9"/>
    <w:rsid w:val="00AB3561"/>
    <w:rsid w:val="00AB4468"/>
    <w:rsid w:val="00AC7768"/>
    <w:rsid w:val="00AD107B"/>
    <w:rsid w:val="00AE46FE"/>
    <w:rsid w:val="00B14486"/>
    <w:rsid w:val="00B17747"/>
    <w:rsid w:val="00B2513D"/>
    <w:rsid w:val="00B44DE7"/>
    <w:rsid w:val="00B50054"/>
    <w:rsid w:val="00B95DF6"/>
    <w:rsid w:val="00B976EC"/>
    <w:rsid w:val="00BB12E0"/>
    <w:rsid w:val="00BB341A"/>
    <w:rsid w:val="00BD52D5"/>
    <w:rsid w:val="00BD5673"/>
    <w:rsid w:val="00C00ED8"/>
    <w:rsid w:val="00C042F5"/>
    <w:rsid w:val="00C04771"/>
    <w:rsid w:val="00C0566C"/>
    <w:rsid w:val="00C06929"/>
    <w:rsid w:val="00C349A2"/>
    <w:rsid w:val="00C35662"/>
    <w:rsid w:val="00C42FF9"/>
    <w:rsid w:val="00C50D0E"/>
    <w:rsid w:val="00C51A4A"/>
    <w:rsid w:val="00C7070A"/>
    <w:rsid w:val="00C722B8"/>
    <w:rsid w:val="00C83328"/>
    <w:rsid w:val="00C9072F"/>
    <w:rsid w:val="00C91FCC"/>
    <w:rsid w:val="00C93713"/>
    <w:rsid w:val="00C94221"/>
    <w:rsid w:val="00CD330B"/>
    <w:rsid w:val="00CD6F25"/>
    <w:rsid w:val="00CE4869"/>
    <w:rsid w:val="00CF6E24"/>
    <w:rsid w:val="00CF7448"/>
    <w:rsid w:val="00D008CE"/>
    <w:rsid w:val="00D02C9F"/>
    <w:rsid w:val="00D14EAD"/>
    <w:rsid w:val="00D1682F"/>
    <w:rsid w:val="00D23BB6"/>
    <w:rsid w:val="00D43AD6"/>
    <w:rsid w:val="00D44AD8"/>
    <w:rsid w:val="00D62C17"/>
    <w:rsid w:val="00D747ED"/>
    <w:rsid w:val="00D7600D"/>
    <w:rsid w:val="00D76238"/>
    <w:rsid w:val="00D86F61"/>
    <w:rsid w:val="00D917CA"/>
    <w:rsid w:val="00D952CD"/>
    <w:rsid w:val="00D97682"/>
    <w:rsid w:val="00DA5839"/>
    <w:rsid w:val="00DA6CB2"/>
    <w:rsid w:val="00DB7DFB"/>
    <w:rsid w:val="00DC0B36"/>
    <w:rsid w:val="00DC557B"/>
    <w:rsid w:val="00E007A9"/>
    <w:rsid w:val="00E064BA"/>
    <w:rsid w:val="00E1332F"/>
    <w:rsid w:val="00E160B7"/>
    <w:rsid w:val="00E20C1D"/>
    <w:rsid w:val="00E26DBE"/>
    <w:rsid w:val="00E4139D"/>
    <w:rsid w:val="00E533E7"/>
    <w:rsid w:val="00E6236B"/>
    <w:rsid w:val="00E63B77"/>
    <w:rsid w:val="00E67815"/>
    <w:rsid w:val="00E84FAC"/>
    <w:rsid w:val="00E91A13"/>
    <w:rsid w:val="00E94375"/>
    <w:rsid w:val="00EA0735"/>
    <w:rsid w:val="00EA081F"/>
    <w:rsid w:val="00EB1A21"/>
    <w:rsid w:val="00EC7351"/>
    <w:rsid w:val="00EE238C"/>
    <w:rsid w:val="00EE6494"/>
    <w:rsid w:val="00EF724C"/>
    <w:rsid w:val="00EF7474"/>
    <w:rsid w:val="00F076A5"/>
    <w:rsid w:val="00F2095B"/>
    <w:rsid w:val="00F210EC"/>
    <w:rsid w:val="00F231AD"/>
    <w:rsid w:val="00F2499A"/>
    <w:rsid w:val="00F35C0B"/>
    <w:rsid w:val="00F37D98"/>
    <w:rsid w:val="00F40EF1"/>
    <w:rsid w:val="00F53AB7"/>
    <w:rsid w:val="00F5545A"/>
    <w:rsid w:val="00F55CE9"/>
    <w:rsid w:val="00F6704A"/>
    <w:rsid w:val="00FB0939"/>
    <w:rsid w:val="00FB2998"/>
    <w:rsid w:val="00FB54B8"/>
    <w:rsid w:val="00FB7DC2"/>
    <w:rsid w:val="00FD4397"/>
    <w:rsid w:val="00FE7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809"/>
    <w:pPr>
      <w:bidi/>
    </w:pPr>
  </w:style>
  <w:style w:type="paragraph" w:styleId="Heading1">
    <w:name w:val="heading 1"/>
    <w:basedOn w:val="Normal"/>
    <w:next w:val="Normal"/>
    <w:link w:val="Heading1Char"/>
    <w:qFormat/>
    <w:rsid w:val="008C0809"/>
    <w:pPr>
      <w:keepNext/>
      <w:jc w:val="center"/>
      <w:outlineLvl w:val="0"/>
    </w:pPr>
    <w:rPr>
      <w:rFonts w:cs="Simplified Arabic"/>
      <w:b/>
      <w:bCs/>
      <w:szCs w:val="22"/>
    </w:rPr>
  </w:style>
  <w:style w:type="paragraph" w:styleId="Heading2">
    <w:name w:val="heading 2"/>
    <w:basedOn w:val="Normal"/>
    <w:next w:val="Normal"/>
    <w:qFormat/>
    <w:rsid w:val="008C0809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8C0809"/>
    <w:pPr>
      <w:keepNext/>
      <w:jc w:val="lowKashida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8C0809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8C0809"/>
    <w:pPr>
      <w:keepNext/>
      <w:ind w:firstLine="60"/>
      <w:outlineLvl w:val="4"/>
    </w:pPr>
    <w:rPr>
      <w:rFonts w:ascii="Arial" w:hAnsi="Arial" w:cs="Arial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8C0809"/>
    <w:pPr>
      <w:keepNext/>
      <w:jc w:val="center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8C0809"/>
    <w:pPr>
      <w:keepNext/>
      <w:ind w:firstLine="60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8C0809"/>
    <w:pPr>
      <w:keepNext/>
      <w:ind w:left="113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8C0809"/>
    <w:pPr>
      <w:keepNext/>
      <w:bidi w:val="0"/>
      <w:jc w:val="center"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C080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C0809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8C0809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8C0809"/>
    <w:rPr>
      <w:rFonts w:cs="Simplified Arabic"/>
    </w:rPr>
  </w:style>
  <w:style w:type="character" w:styleId="PageNumber">
    <w:name w:val="page number"/>
    <w:basedOn w:val="DefaultParagraphFont"/>
    <w:semiHidden/>
    <w:rsid w:val="008C0809"/>
  </w:style>
  <w:style w:type="paragraph" w:styleId="BodyText2">
    <w:name w:val="Body Text 2"/>
    <w:basedOn w:val="Normal"/>
    <w:semiHidden/>
    <w:rsid w:val="008C0809"/>
    <w:pPr>
      <w:jc w:val="lowKashida"/>
    </w:pPr>
    <w:rPr>
      <w:rFonts w:cs="Simplified Arabic"/>
      <w:sz w:val="24"/>
    </w:rPr>
  </w:style>
  <w:style w:type="paragraph" w:styleId="BodyText3">
    <w:name w:val="Body Text 3"/>
    <w:basedOn w:val="Normal"/>
    <w:semiHidden/>
    <w:rsid w:val="008C0809"/>
    <w:pPr>
      <w:jc w:val="lowKashida"/>
    </w:pPr>
    <w:rPr>
      <w:rFonts w:cs="Simplified Arabic"/>
    </w:rPr>
  </w:style>
  <w:style w:type="paragraph" w:customStyle="1" w:styleId="xl42">
    <w:name w:val="xl42"/>
    <w:basedOn w:val="Normal"/>
    <w:rsid w:val="008C0809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  <w:lang w:eastAsia="ar-SA"/>
    </w:rPr>
  </w:style>
  <w:style w:type="paragraph" w:customStyle="1" w:styleId="xl57">
    <w:name w:val="xl57"/>
    <w:basedOn w:val="Normal"/>
    <w:rsid w:val="008C0809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basedOn w:val="Normal"/>
    <w:next w:val="Normal"/>
    <w:qFormat/>
    <w:rsid w:val="008C0809"/>
    <w:pPr>
      <w:jc w:val="center"/>
    </w:pPr>
    <w:rPr>
      <w:rFonts w:cs="Simplified Arabic"/>
      <w:b/>
      <w:bCs/>
      <w:sz w:val="24"/>
      <w:szCs w:val="24"/>
    </w:rPr>
  </w:style>
  <w:style w:type="paragraph" w:styleId="ListBullet">
    <w:name w:val="List Bullet"/>
    <w:basedOn w:val="Normal"/>
    <w:autoRedefine/>
    <w:semiHidden/>
    <w:rsid w:val="008C0809"/>
    <w:pPr>
      <w:numPr>
        <w:numId w:val="2"/>
      </w:numPr>
      <w:overflowPunct w:val="0"/>
      <w:autoSpaceDE w:val="0"/>
      <w:autoSpaceDN w:val="0"/>
      <w:bidi w:val="0"/>
      <w:adjustRightInd w:val="0"/>
      <w:textAlignment w:val="baseline"/>
    </w:pPr>
    <w:rPr>
      <w:rFonts w:cs="Simplified Arabic"/>
      <w:sz w:val="26"/>
      <w:szCs w:val="26"/>
    </w:rPr>
  </w:style>
  <w:style w:type="paragraph" w:styleId="ListBullet2">
    <w:name w:val="List Bullet 2"/>
    <w:basedOn w:val="Normal"/>
    <w:autoRedefine/>
    <w:semiHidden/>
    <w:rsid w:val="008C0809"/>
    <w:pPr>
      <w:numPr>
        <w:numId w:val="3"/>
      </w:numPr>
      <w:tabs>
        <w:tab w:val="clear" w:pos="643"/>
        <w:tab w:val="num" w:pos="720"/>
      </w:tabs>
      <w:overflowPunct w:val="0"/>
      <w:autoSpaceDE w:val="0"/>
      <w:autoSpaceDN w:val="0"/>
      <w:bidi w:val="0"/>
      <w:adjustRightInd w:val="0"/>
      <w:ind w:left="720" w:right="720"/>
      <w:textAlignment w:val="baseline"/>
    </w:pPr>
    <w:rPr>
      <w:rFonts w:cs="Simplified Arabic"/>
      <w:sz w:val="26"/>
      <w:szCs w:val="26"/>
    </w:rPr>
  </w:style>
  <w:style w:type="paragraph" w:styleId="ListBullet3">
    <w:name w:val="List Bullet 3"/>
    <w:basedOn w:val="Normal"/>
    <w:autoRedefine/>
    <w:semiHidden/>
    <w:rsid w:val="008C0809"/>
    <w:pPr>
      <w:numPr>
        <w:numId w:val="4"/>
      </w:numPr>
      <w:tabs>
        <w:tab w:val="clear" w:pos="926"/>
        <w:tab w:val="num" w:pos="1080"/>
      </w:tabs>
      <w:overflowPunct w:val="0"/>
      <w:autoSpaceDE w:val="0"/>
      <w:autoSpaceDN w:val="0"/>
      <w:bidi w:val="0"/>
      <w:adjustRightInd w:val="0"/>
      <w:ind w:left="1080" w:right="1080"/>
      <w:textAlignment w:val="baseline"/>
    </w:pPr>
    <w:rPr>
      <w:rFonts w:cs="Simplified Arabic"/>
      <w:sz w:val="26"/>
      <w:szCs w:val="26"/>
    </w:rPr>
  </w:style>
  <w:style w:type="paragraph" w:styleId="ListBullet4">
    <w:name w:val="List Bullet 4"/>
    <w:basedOn w:val="Normal"/>
    <w:autoRedefine/>
    <w:semiHidden/>
    <w:rsid w:val="008C0809"/>
    <w:pPr>
      <w:numPr>
        <w:numId w:val="5"/>
      </w:numPr>
      <w:tabs>
        <w:tab w:val="clear" w:pos="1209"/>
        <w:tab w:val="num" w:pos="1440"/>
      </w:tabs>
      <w:overflowPunct w:val="0"/>
      <w:autoSpaceDE w:val="0"/>
      <w:autoSpaceDN w:val="0"/>
      <w:bidi w:val="0"/>
      <w:adjustRightInd w:val="0"/>
      <w:ind w:left="1440" w:right="1440"/>
      <w:textAlignment w:val="baseline"/>
    </w:pPr>
    <w:rPr>
      <w:rFonts w:cs="Simplified Arabic"/>
      <w:sz w:val="26"/>
      <w:szCs w:val="26"/>
    </w:rPr>
  </w:style>
  <w:style w:type="paragraph" w:styleId="ListNumber">
    <w:name w:val="List Number"/>
    <w:basedOn w:val="Normal"/>
    <w:semiHidden/>
    <w:rsid w:val="008C0809"/>
    <w:pPr>
      <w:numPr>
        <w:numId w:val="6"/>
      </w:numPr>
      <w:overflowPunct w:val="0"/>
      <w:autoSpaceDE w:val="0"/>
      <w:autoSpaceDN w:val="0"/>
      <w:bidi w:val="0"/>
      <w:adjustRightInd w:val="0"/>
      <w:textAlignment w:val="baseline"/>
    </w:pPr>
    <w:rPr>
      <w:rFonts w:cs="Simplified Arabic"/>
      <w:sz w:val="26"/>
      <w:szCs w:val="26"/>
    </w:rPr>
  </w:style>
  <w:style w:type="paragraph" w:styleId="ListNumber2">
    <w:name w:val="List Number 2"/>
    <w:basedOn w:val="Normal"/>
    <w:semiHidden/>
    <w:rsid w:val="008C0809"/>
    <w:pPr>
      <w:numPr>
        <w:numId w:val="7"/>
      </w:numPr>
      <w:tabs>
        <w:tab w:val="clear" w:pos="643"/>
        <w:tab w:val="num" w:pos="720"/>
      </w:tabs>
      <w:overflowPunct w:val="0"/>
      <w:autoSpaceDE w:val="0"/>
      <w:autoSpaceDN w:val="0"/>
      <w:bidi w:val="0"/>
      <w:adjustRightInd w:val="0"/>
      <w:ind w:left="720" w:right="720"/>
      <w:textAlignment w:val="baseline"/>
    </w:pPr>
    <w:rPr>
      <w:rFonts w:cs="Simplified Arabic"/>
      <w:sz w:val="26"/>
      <w:szCs w:val="26"/>
    </w:rPr>
  </w:style>
  <w:style w:type="paragraph" w:styleId="ListNumber3">
    <w:name w:val="List Number 3"/>
    <w:basedOn w:val="Normal"/>
    <w:semiHidden/>
    <w:rsid w:val="008C0809"/>
    <w:pPr>
      <w:numPr>
        <w:numId w:val="8"/>
      </w:numPr>
      <w:tabs>
        <w:tab w:val="clear" w:pos="926"/>
        <w:tab w:val="num" w:pos="1080"/>
      </w:tabs>
      <w:overflowPunct w:val="0"/>
      <w:autoSpaceDE w:val="0"/>
      <w:autoSpaceDN w:val="0"/>
      <w:bidi w:val="0"/>
      <w:adjustRightInd w:val="0"/>
      <w:ind w:left="1080" w:right="1080"/>
      <w:textAlignment w:val="baseline"/>
    </w:pPr>
    <w:rPr>
      <w:rFonts w:cs="Simplified Arabic"/>
      <w:sz w:val="26"/>
      <w:szCs w:val="26"/>
    </w:rPr>
  </w:style>
  <w:style w:type="paragraph" w:styleId="ListNumber4">
    <w:name w:val="List Number 4"/>
    <w:basedOn w:val="Normal"/>
    <w:semiHidden/>
    <w:rsid w:val="008C0809"/>
    <w:pPr>
      <w:numPr>
        <w:numId w:val="9"/>
      </w:numPr>
      <w:tabs>
        <w:tab w:val="clear" w:pos="1209"/>
        <w:tab w:val="num" w:pos="1440"/>
      </w:tabs>
      <w:overflowPunct w:val="0"/>
      <w:autoSpaceDE w:val="0"/>
      <w:autoSpaceDN w:val="0"/>
      <w:bidi w:val="0"/>
      <w:adjustRightInd w:val="0"/>
      <w:ind w:left="1440" w:right="1440"/>
      <w:textAlignment w:val="baseline"/>
    </w:pPr>
    <w:rPr>
      <w:rFonts w:cs="Simplified Arabic"/>
      <w:sz w:val="26"/>
      <w:szCs w:val="26"/>
    </w:rPr>
  </w:style>
  <w:style w:type="paragraph" w:styleId="ListNumber5">
    <w:name w:val="List Number 5"/>
    <w:basedOn w:val="Normal"/>
    <w:semiHidden/>
    <w:rsid w:val="008C0809"/>
    <w:pPr>
      <w:numPr>
        <w:numId w:val="10"/>
      </w:numPr>
      <w:tabs>
        <w:tab w:val="clear" w:pos="1492"/>
        <w:tab w:val="num" w:pos="1800"/>
      </w:tabs>
      <w:overflowPunct w:val="0"/>
      <w:autoSpaceDE w:val="0"/>
      <w:autoSpaceDN w:val="0"/>
      <w:bidi w:val="0"/>
      <w:adjustRightInd w:val="0"/>
      <w:ind w:left="1800" w:right="1800"/>
      <w:textAlignment w:val="baseline"/>
    </w:pPr>
    <w:rPr>
      <w:rFonts w:cs="Simplified Arabic"/>
      <w:sz w:val="26"/>
      <w:szCs w:val="26"/>
    </w:rPr>
  </w:style>
  <w:style w:type="paragraph" w:customStyle="1" w:styleId="xl53">
    <w:name w:val="xl53"/>
    <w:basedOn w:val="Normal"/>
    <w:rsid w:val="008C0809"/>
    <w:pPr>
      <w:bidi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styleId="ListParagraph">
    <w:name w:val="List Paragraph"/>
    <w:basedOn w:val="Normal"/>
    <w:uiPriority w:val="34"/>
    <w:qFormat/>
    <w:rsid w:val="002014FF"/>
    <w:pPr>
      <w:ind w:left="720"/>
    </w:pPr>
  </w:style>
  <w:style w:type="character" w:customStyle="1" w:styleId="FooterChar">
    <w:name w:val="Footer Char"/>
    <w:basedOn w:val="DefaultParagraphFont"/>
    <w:link w:val="Footer"/>
    <w:uiPriority w:val="99"/>
    <w:rsid w:val="0034446F"/>
  </w:style>
  <w:style w:type="character" w:customStyle="1" w:styleId="HeaderChar">
    <w:name w:val="Header Char"/>
    <w:basedOn w:val="DefaultParagraphFont"/>
    <w:link w:val="Header"/>
    <w:semiHidden/>
    <w:rsid w:val="00202AE9"/>
  </w:style>
  <w:style w:type="character" w:customStyle="1" w:styleId="Heading1Char">
    <w:name w:val="Heading 1 Char"/>
    <w:basedOn w:val="DefaultParagraphFont"/>
    <w:link w:val="Heading1"/>
    <w:rsid w:val="00D43AD6"/>
    <w:rPr>
      <w:rFonts w:cs="Simplified Arabic"/>
      <w:b/>
      <w:bCs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7B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B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6EF7B-6ADB-4DA5-9164-AC038E8C7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304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الثالث عشر</vt:lpstr>
    </vt:vector>
  </TitlesOfParts>
  <Company>PCBS</Company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الثالث عشر</dc:title>
  <dc:subject/>
  <dc:creator>RASHAD</dc:creator>
  <cp:keywords/>
  <cp:lastModifiedBy>yashqar</cp:lastModifiedBy>
  <cp:revision>6</cp:revision>
  <cp:lastPrinted>2014-02-06T07:14:00Z</cp:lastPrinted>
  <dcterms:created xsi:type="dcterms:W3CDTF">2014-06-04T08:06:00Z</dcterms:created>
  <dcterms:modified xsi:type="dcterms:W3CDTF">2014-06-08T08:10:00Z</dcterms:modified>
</cp:coreProperties>
</file>